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B8" w:rsidRPr="008F0CA2" w:rsidRDefault="000726EB" w:rsidP="000111B8">
      <w:pPr>
        <w:pStyle w:val="Nadpis1"/>
        <w:jc w:val="center"/>
        <w:rPr>
          <w:rFonts w:ascii="Quattrocento Sans" w:hAnsi="Quattrocento Sans" w:cstheme="minorHAnsi"/>
          <w:b/>
          <w:color w:val="FF0000"/>
        </w:rPr>
      </w:pPr>
      <w:r>
        <w:rPr>
          <w:rFonts w:ascii="Quattrocento Sans" w:hAnsi="Quattrocento Sans" w:cstheme="minorHAnsi"/>
          <w:b/>
          <w:color w:val="FF0000"/>
        </w:rPr>
        <w:t>MČR MTB XCE 2023</w:t>
      </w:r>
    </w:p>
    <w:p w:rsidR="000726EB" w:rsidRDefault="00A36D7B" w:rsidP="0006427B">
      <w:pPr>
        <w:jc w:val="center"/>
        <w:rPr>
          <w:rFonts w:ascii="Quattrocento Sans" w:hAnsi="Quattrocento Sans"/>
          <w:b/>
          <w:bCs/>
          <w:color w:val="0070C0"/>
        </w:rPr>
      </w:pPr>
      <w:r>
        <w:rPr>
          <w:rFonts w:ascii="Quattrocento Sans" w:hAnsi="Quattrocento Sans"/>
          <w:b/>
          <w:bCs/>
          <w:color w:val="0070C0"/>
        </w:rPr>
        <w:t>Závod mistrovství Č</w:t>
      </w:r>
      <w:r w:rsidR="000726EB">
        <w:rPr>
          <w:rFonts w:ascii="Quattrocento Sans" w:hAnsi="Quattrocento Sans"/>
          <w:b/>
          <w:bCs/>
          <w:color w:val="0070C0"/>
        </w:rPr>
        <w:t>eské republiky ve sprintech na horských kolech,</w:t>
      </w:r>
    </w:p>
    <w:p w:rsidR="00E545B8" w:rsidRPr="0006427B" w:rsidRDefault="00E545B8" w:rsidP="0006427B">
      <w:pPr>
        <w:jc w:val="center"/>
        <w:rPr>
          <w:rFonts w:ascii="Quattrocento Sans" w:hAnsi="Quattrocento Sans"/>
          <w:color w:val="0070C0"/>
        </w:rPr>
      </w:pPr>
      <w:r w:rsidRPr="008F0CA2">
        <w:rPr>
          <w:rFonts w:ascii="Quattrocento Sans" w:hAnsi="Quattrocento Sans"/>
          <w:b/>
          <w:bCs/>
          <w:color w:val="0070C0"/>
        </w:rPr>
        <w:t xml:space="preserve"> pořádaný v</w:t>
      </w:r>
      <w:r w:rsidR="000726EB">
        <w:rPr>
          <w:rFonts w:ascii="Quattrocento Sans" w:hAnsi="Quattrocento Sans"/>
          <w:b/>
          <w:bCs/>
          <w:color w:val="0070C0"/>
        </w:rPr>
        <w:t>e Valašském Meziříčí</w:t>
      </w:r>
    </w:p>
    <w:p w:rsidR="009E1C98" w:rsidRPr="00A4685E" w:rsidRDefault="00A83B03">
      <w:pPr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Pořadatel:</w:t>
      </w:r>
      <w:r w:rsidRPr="00A4685E">
        <w:rPr>
          <w:rFonts w:ascii="Quattrocento Sans" w:hAnsi="Quattrocento Sans"/>
          <w:sz w:val="20"/>
          <w:szCs w:val="20"/>
        </w:rPr>
        <w:tab/>
      </w:r>
      <w:r w:rsidRPr="00A4685E">
        <w:rPr>
          <w:rFonts w:ascii="Quattrocento Sans" w:hAnsi="Quattrocento Sans"/>
          <w:sz w:val="20"/>
          <w:szCs w:val="20"/>
        </w:rPr>
        <w:tab/>
      </w:r>
      <w:r w:rsidR="000726EB">
        <w:rPr>
          <w:rFonts w:ascii="Quattrocento Sans" w:hAnsi="Quattrocento Sans"/>
          <w:sz w:val="20"/>
          <w:szCs w:val="20"/>
        </w:rPr>
        <w:t>BIKE PRO RACING z.s., Hranická 927, Valašské Meziříčí, 757 01, DIČ:CZ22693696</w:t>
      </w:r>
    </w:p>
    <w:p w:rsidR="000726EB" w:rsidRPr="00CC3894" w:rsidRDefault="0006427B" w:rsidP="0006427B">
      <w:pPr>
        <w:ind w:left="2120"/>
        <w:rPr>
          <w:rFonts w:ascii="Quattrocento Sans" w:hAnsi="Quattrocento Sans"/>
          <w:b/>
          <w:bCs/>
          <w:color w:val="1F4E79" w:themeColor="accent5" w:themeShade="80"/>
        </w:rPr>
      </w:pPr>
      <w:r>
        <w:rPr>
          <w:rFonts w:ascii="Quattrocento Sans" w:hAnsi="Quattrocento Sans"/>
          <w:b/>
          <w:bCs/>
        </w:rPr>
        <w:t>další</w:t>
      </w:r>
      <w:r w:rsidR="0030675A" w:rsidRPr="00B23351">
        <w:rPr>
          <w:rFonts w:ascii="Quattrocento Sans" w:hAnsi="Quattrocento Sans"/>
          <w:b/>
          <w:bCs/>
        </w:rPr>
        <w:t xml:space="preserve"> informace k závodu </w:t>
      </w:r>
      <w:r w:rsidR="006B3C74" w:rsidRPr="00B23351">
        <w:rPr>
          <w:rFonts w:ascii="Quattrocento Sans" w:hAnsi="Quattrocento Sans"/>
          <w:b/>
          <w:bCs/>
        </w:rPr>
        <w:t>najdete</w:t>
      </w:r>
      <w:r w:rsidR="000726EB">
        <w:rPr>
          <w:rFonts w:ascii="Quattrocento Sans" w:hAnsi="Quattrocento Sans"/>
          <w:b/>
          <w:bCs/>
        </w:rPr>
        <w:t xml:space="preserve"> na </w:t>
      </w:r>
      <w:hyperlink r:id="rId7" w:history="1">
        <w:r w:rsidR="00B579EB" w:rsidRPr="00CC3894">
          <w:rPr>
            <w:rStyle w:val="Hypertextovodkaz"/>
            <w:rFonts w:ascii="Quattrocento Sans" w:hAnsi="Quattrocento Sans"/>
            <w:b/>
            <w:bCs/>
            <w:color w:val="1F4E79" w:themeColor="accent5" w:themeShade="80"/>
          </w:rPr>
          <w:t>https://www.bikeproracing.cz/</w:t>
        </w:r>
      </w:hyperlink>
    </w:p>
    <w:p w:rsidR="0030675A" w:rsidRPr="00C37BB1" w:rsidRDefault="0006427B" w:rsidP="00C37BB1">
      <w:pPr>
        <w:ind w:left="2120"/>
        <w:rPr>
          <w:rFonts w:ascii="Quattrocento Sans" w:hAnsi="Quattrocento Sans"/>
          <w:b/>
          <w:bCs/>
          <w:color w:val="0563C1" w:themeColor="hyperlink"/>
        </w:rPr>
      </w:pPr>
      <w:r w:rsidRPr="0006427B">
        <w:rPr>
          <w:rStyle w:val="Hypertextovodkaz"/>
          <w:rFonts w:ascii="Quattrocento Sans" w:hAnsi="Quattrocento Sans"/>
          <w:b/>
          <w:bCs/>
          <w:color w:val="FF0000"/>
          <w:u w:val="none"/>
        </w:rPr>
        <w:t xml:space="preserve">sledujte náš profil </w:t>
      </w:r>
      <w:r w:rsidRPr="0006427B">
        <w:rPr>
          <w:rStyle w:val="Hypertextovodkaz"/>
          <w:rFonts w:ascii="Quattrocento Sans" w:hAnsi="Quattrocento Sans"/>
          <w:b/>
          <w:bCs/>
          <w:u w:val="none"/>
        </w:rPr>
        <w:t>@</w:t>
      </w:r>
      <w:r w:rsidR="00FE40B9">
        <w:rPr>
          <w:rFonts w:ascii="Quattrocento Sans" w:hAnsi="Quattrocento Sans"/>
          <w:b/>
          <w:bCs/>
          <w:color w:val="0563C1" w:themeColor="hyperlink"/>
        </w:rPr>
        <w:t>BikePro</w:t>
      </w:r>
      <w:r w:rsidR="00C37BB1" w:rsidRPr="00C37BB1">
        <w:rPr>
          <w:rFonts w:ascii="Quattrocento Sans" w:hAnsi="Quattrocento Sans"/>
          <w:b/>
          <w:bCs/>
          <w:color w:val="0563C1" w:themeColor="hyperlink"/>
        </w:rPr>
        <w:t>Racing z.s.</w:t>
      </w:r>
      <w:r w:rsidRPr="0006427B">
        <w:rPr>
          <w:rStyle w:val="Hypertextovodkaz"/>
          <w:rFonts w:ascii="Quattrocento Sans" w:hAnsi="Quattrocento Sans"/>
          <w:b/>
          <w:bCs/>
          <w:color w:val="auto"/>
          <w:u w:val="none"/>
        </w:rPr>
        <w:t>na</w:t>
      </w:r>
      <w:r w:rsidR="00E055EB" w:rsidRPr="0006427B">
        <w:rPr>
          <w:rStyle w:val="Hypertextovodkaz"/>
          <w:rFonts w:ascii="Quattrocento Sans" w:hAnsi="Quattrocento Sans"/>
          <w:b/>
          <w:bCs/>
          <w:color w:val="auto"/>
          <w:u w:val="none"/>
        </w:rPr>
        <w:t>Facebooku</w:t>
      </w:r>
      <w:r w:rsidR="00E055EB">
        <w:rPr>
          <w:rStyle w:val="Hypertextovodkaz"/>
          <w:rFonts w:ascii="Quattrocento Sans" w:hAnsi="Quattrocento Sans"/>
          <w:b/>
          <w:bCs/>
          <w:color w:val="auto"/>
          <w:u w:val="none"/>
        </w:rPr>
        <w:t xml:space="preserve"> a </w:t>
      </w:r>
      <w:r w:rsidR="00E055EB" w:rsidRPr="0006427B">
        <w:rPr>
          <w:rStyle w:val="Hypertextovodkaz"/>
          <w:rFonts w:ascii="Quattrocento Sans" w:hAnsi="Quattrocento Sans"/>
          <w:b/>
          <w:bCs/>
          <w:u w:val="none"/>
        </w:rPr>
        <w:t>@</w:t>
      </w:r>
      <w:r w:rsidR="00E055EB">
        <w:rPr>
          <w:rFonts w:ascii="Quattrocento Sans" w:hAnsi="Quattrocento Sans"/>
          <w:b/>
          <w:bCs/>
          <w:color w:val="0563C1" w:themeColor="hyperlink"/>
        </w:rPr>
        <w:t>bike.pro.racing</w:t>
      </w:r>
      <w:r w:rsidR="00864682">
        <w:rPr>
          <w:rStyle w:val="Hypertextovodkaz"/>
          <w:rFonts w:ascii="Quattrocento Sans" w:hAnsi="Quattrocento Sans"/>
          <w:b/>
          <w:bCs/>
          <w:color w:val="auto"/>
          <w:u w:val="none"/>
        </w:rPr>
        <w:t xml:space="preserve">na </w:t>
      </w:r>
      <w:r w:rsidRPr="0006427B">
        <w:rPr>
          <w:rStyle w:val="Hypertextovodkaz"/>
          <w:rFonts w:ascii="Quattrocento Sans" w:hAnsi="Quattrocento Sans"/>
          <w:b/>
          <w:bCs/>
          <w:color w:val="auto"/>
          <w:u w:val="none"/>
        </w:rPr>
        <w:t xml:space="preserve">Instagramu </w:t>
      </w:r>
    </w:p>
    <w:p w:rsidR="00A83B03" w:rsidRDefault="00A83B03">
      <w:pPr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Místo:</w:t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="00B579EB">
        <w:rPr>
          <w:rFonts w:ascii="Quattrocento Sans" w:hAnsi="Quattrocento Sans"/>
          <w:sz w:val="20"/>
          <w:szCs w:val="20"/>
        </w:rPr>
        <w:t xml:space="preserve">náměstí ve Valašském Meziříčí </w:t>
      </w:r>
      <w:r w:rsidRPr="00A4685E">
        <w:rPr>
          <w:rFonts w:ascii="Quattrocento Sans" w:hAnsi="Quattrocento Sans"/>
          <w:sz w:val="20"/>
          <w:szCs w:val="20"/>
        </w:rPr>
        <w:tab/>
        <w:t>GPS:</w:t>
      </w:r>
      <w:r w:rsidR="00B579EB" w:rsidRPr="00B579EB">
        <w:rPr>
          <w:rFonts w:ascii="Quattrocento Sans" w:hAnsi="Quattrocento Sans"/>
          <w:sz w:val="20"/>
          <w:szCs w:val="20"/>
        </w:rPr>
        <w:t>49.4714803N, 17.9716358E</w:t>
      </w:r>
    </w:p>
    <w:p w:rsidR="00B579EB" w:rsidRPr="00B579EB" w:rsidRDefault="00B579EB">
      <w:pPr>
        <w:rPr>
          <w:rFonts w:ascii="Quattrocento Sans" w:hAnsi="Quattrocento Sans"/>
          <w:sz w:val="20"/>
          <w:szCs w:val="20"/>
        </w:rPr>
      </w:pPr>
    </w:p>
    <w:p w:rsidR="00A83B03" w:rsidRPr="00A4685E" w:rsidRDefault="00A83B03">
      <w:pPr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Termín závodu:</w:t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="00B579EB">
        <w:rPr>
          <w:rFonts w:ascii="Quattrocento Sans" w:hAnsi="Quattrocento Sans"/>
          <w:b/>
          <w:sz w:val="20"/>
          <w:szCs w:val="20"/>
        </w:rPr>
        <w:t>26.srpna</w:t>
      </w:r>
      <w:r w:rsidR="00E545B8">
        <w:rPr>
          <w:rFonts w:ascii="Quattrocento Sans" w:hAnsi="Quattrocento Sans"/>
          <w:b/>
          <w:sz w:val="20"/>
          <w:szCs w:val="20"/>
        </w:rPr>
        <w:t xml:space="preserve"> 202</w:t>
      </w:r>
      <w:r w:rsidR="0080585E">
        <w:rPr>
          <w:rFonts w:ascii="Quattrocento Sans" w:hAnsi="Quattrocento Sans"/>
          <w:b/>
          <w:sz w:val="20"/>
          <w:szCs w:val="20"/>
        </w:rPr>
        <w:t>3</w:t>
      </w:r>
    </w:p>
    <w:p w:rsidR="00D976E6" w:rsidRDefault="00D976E6">
      <w:pPr>
        <w:rPr>
          <w:rFonts w:ascii="Quattrocento Sans" w:hAnsi="Quattrocento Sans"/>
          <w:b/>
          <w:sz w:val="20"/>
          <w:szCs w:val="20"/>
        </w:rPr>
      </w:pPr>
      <w:r>
        <w:rPr>
          <w:rFonts w:ascii="Quattrocento Sans" w:hAnsi="Quattrocento Sans"/>
          <w:b/>
          <w:sz w:val="20"/>
          <w:szCs w:val="20"/>
        </w:rPr>
        <w:t>Organizační tým:</w:t>
      </w:r>
    </w:p>
    <w:p w:rsidR="00582A71" w:rsidRPr="00A4685E" w:rsidRDefault="00784B4E" w:rsidP="00CB7714">
      <w:pPr>
        <w:ind w:firstLine="708"/>
        <w:rPr>
          <w:rFonts w:ascii="Quattrocento Sans" w:hAnsi="Quattrocento Sans"/>
          <w:sz w:val="20"/>
          <w:szCs w:val="20"/>
        </w:rPr>
      </w:pPr>
      <w:r>
        <w:rPr>
          <w:rFonts w:ascii="Quattrocento Sans" w:hAnsi="Quattrocento Sans"/>
          <w:b/>
          <w:sz w:val="20"/>
          <w:szCs w:val="20"/>
        </w:rPr>
        <w:t>Ředitel závodu:</w:t>
      </w:r>
      <w:r>
        <w:rPr>
          <w:rFonts w:ascii="Quattrocento Sans" w:hAnsi="Quattrocento Sans"/>
          <w:b/>
          <w:sz w:val="20"/>
          <w:szCs w:val="20"/>
        </w:rPr>
        <w:tab/>
      </w:r>
      <w:r w:rsidR="00E055EB">
        <w:rPr>
          <w:rFonts w:ascii="Quattrocento Sans" w:hAnsi="Quattrocento Sans"/>
          <w:sz w:val="20"/>
          <w:szCs w:val="20"/>
        </w:rPr>
        <w:t>Martin Valuch</w:t>
      </w:r>
      <w:r w:rsidR="00A83B03" w:rsidRPr="00A4685E">
        <w:rPr>
          <w:rFonts w:ascii="Quattrocento Sans" w:hAnsi="Quattrocento Sans"/>
          <w:sz w:val="20"/>
          <w:szCs w:val="20"/>
        </w:rPr>
        <w:t xml:space="preserve">, tel. </w:t>
      </w:r>
      <w:r w:rsidR="00E055EB">
        <w:rPr>
          <w:rFonts w:ascii="Quattrocento Sans" w:hAnsi="Quattrocento Sans"/>
          <w:sz w:val="20"/>
          <w:szCs w:val="20"/>
        </w:rPr>
        <w:t>777 095 121</w:t>
      </w:r>
      <w:r w:rsidR="00A83B03" w:rsidRPr="00A4685E">
        <w:rPr>
          <w:rFonts w:ascii="Quattrocento Sans" w:hAnsi="Quattrocento Sans"/>
          <w:sz w:val="20"/>
          <w:szCs w:val="20"/>
        </w:rPr>
        <w:t>,</w:t>
      </w:r>
      <w:hyperlink r:id="rId8" w:history="1">
        <w:r w:rsidR="00E055EB" w:rsidRPr="00D624CB">
          <w:rPr>
            <w:rStyle w:val="Hypertextovodkaz"/>
            <w:rFonts w:ascii="Quattrocento Sans" w:hAnsi="Quattrocento Sans"/>
            <w:sz w:val="20"/>
            <w:szCs w:val="20"/>
          </w:rPr>
          <w:t>martin.valuch@bikeproracing.cz</w:t>
        </w:r>
      </w:hyperlink>
    </w:p>
    <w:p w:rsidR="00475AE3" w:rsidRPr="00A4685E" w:rsidRDefault="00475AE3" w:rsidP="00D976E6">
      <w:pPr>
        <w:ind w:firstLine="708"/>
        <w:rPr>
          <w:rFonts w:ascii="Quattrocento Sans" w:hAnsi="Quattrocento Sans"/>
          <w:color w:val="FF0000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Sekretář závodu:</w:t>
      </w:r>
      <w:r w:rsidRPr="00A4685E">
        <w:rPr>
          <w:rFonts w:ascii="Quattrocento Sans" w:hAnsi="Quattrocento Sans"/>
          <w:sz w:val="20"/>
          <w:szCs w:val="20"/>
        </w:rPr>
        <w:tab/>
      </w:r>
      <w:r w:rsidR="00F73DE1">
        <w:rPr>
          <w:rFonts w:ascii="Quattrocento Sans" w:hAnsi="Quattrocento Sans"/>
          <w:sz w:val="20"/>
          <w:szCs w:val="20"/>
        </w:rPr>
        <w:t>Denisa Piecha</w:t>
      </w:r>
      <w:r w:rsidR="00525790" w:rsidRPr="00A4685E">
        <w:rPr>
          <w:rFonts w:ascii="Quattrocento Sans" w:hAnsi="Quattrocento Sans"/>
          <w:sz w:val="20"/>
          <w:szCs w:val="20"/>
        </w:rPr>
        <w:t xml:space="preserve">, tel. </w:t>
      </w:r>
      <w:r w:rsidR="00F73DE1">
        <w:rPr>
          <w:rFonts w:ascii="Quattrocento Sans" w:hAnsi="Quattrocento Sans"/>
          <w:sz w:val="20"/>
          <w:szCs w:val="20"/>
        </w:rPr>
        <w:t xml:space="preserve">774 069 164 </w:t>
      </w:r>
      <w:hyperlink r:id="rId9" w:history="1">
        <w:r w:rsidR="00F73DE1" w:rsidRPr="00D624CB">
          <w:rPr>
            <w:rStyle w:val="Hypertextovodkaz"/>
            <w:rFonts w:ascii="Quattrocento Sans" w:hAnsi="Quattrocento Sans"/>
            <w:sz w:val="20"/>
            <w:szCs w:val="20"/>
          </w:rPr>
          <w:t>denisa.piecha@bikeproracing.cz</w:t>
        </w:r>
      </w:hyperlink>
    </w:p>
    <w:p w:rsidR="00475AE3" w:rsidRPr="00A4685E" w:rsidRDefault="00475AE3" w:rsidP="00D976E6">
      <w:pPr>
        <w:ind w:firstLine="708"/>
        <w:rPr>
          <w:rFonts w:ascii="Quattrocento Sans" w:hAnsi="Quattrocento Sans"/>
          <w:color w:val="FF0000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Vedoucí tratě:</w:t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Pr="00A4685E">
        <w:rPr>
          <w:rFonts w:ascii="Quattrocento Sans" w:hAnsi="Quattrocento Sans"/>
          <w:sz w:val="20"/>
          <w:szCs w:val="20"/>
        </w:rPr>
        <w:tab/>
      </w:r>
      <w:r w:rsidR="00F73DE1">
        <w:rPr>
          <w:rFonts w:ascii="Quattrocento Sans" w:hAnsi="Quattrocento Sans"/>
          <w:sz w:val="20"/>
          <w:szCs w:val="20"/>
        </w:rPr>
        <w:t>Radek Pernický</w:t>
      </w:r>
      <w:r w:rsidR="00B601ED">
        <w:rPr>
          <w:rFonts w:ascii="Quattrocento Sans" w:hAnsi="Quattrocento Sans"/>
          <w:sz w:val="20"/>
          <w:szCs w:val="20"/>
        </w:rPr>
        <w:t xml:space="preserve">, tel. </w:t>
      </w:r>
      <w:r w:rsidR="00F73DE1">
        <w:rPr>
          <w:rFonts w:ascii="Quattrocento Sans" w:hAnsi="Quattrocento Sans"/>
          <w:sz w:val="20"/>
          <w:szCs w:val="20"/>
        </w:rPr>
        <w:t>731 229 449</w:t>
      </w:r>
    </w:p>
    <w:p w:rsidR="00D976E6" w:rsidRDefault="00475AE3" w:rsidP="00D976E6">
      <w:pPr>
        <w:ind w:left="708"/>
        <w:rPr>
          <w:rFonts w:ascii="Quattrocento Sans" w:hAnsi="Quattrocento Sans"/>
          <w:b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Kancelář závodu</w:t>
      </w:r>
      <w:r w:rsidR="00D976E6">
        <w:rPr>
          <w:rFonts w:ascii="Quattrocento Sans" w:hAnsi="Quattrocento Sans"/>
          <w:sz w:val="20"/>
          <w:szCs w:val="20"/>
        </w:rPr>
        <w:tab/>
      </w:r>
      <w:r w:rsidR="00D976E6" w:rsidRPr="00A4685E">
        <w:rPr>
          <w:rFonts w:ascii="Quattrocento Sans" w:hAnsi="Quattrocento Sans"/>
          <w:sz w:val="20"/>
          <w:szCs w:val="20"/>
        </w:rPr>
        <w:t>areál závodu, místo startu a cíle</w:t>
      </w:r>
    </w:p>
    <w:p w:rsidR="00475AE3" w:rsidRPr="00A4685E" w:rsidRDefault="00D976E6" w:rsidP="00D976E6">
      <w:pPr>
        <w:ind w:left="708"/>
        <w:rPr>
          <w:rFonts w:ascii="Quattrocento Sans" w:hAnsi="Quattrocento Sans"/>
          <w:sz w:val="20"/>
          <w:szCs w:val="20"/>
        </w:rPr>
      </w:pPr>
      <w:r w:rsidRPr="00D976E6">
        <w:rPr>
          <w:rFonts w:ascii="Quattrocento Sans" w:hAnsi="Quattrocento Sans"/>
          <w:b/>
          <w:bCs/>
          <w:sz w:val="20"/>
          <w:szCs w:val="20"/>
        </w:rPr>
        <w:t>D</w:t>
      </w:r>
      <w:r w:rsidR="00475AE3" w:rsidRPr="00A4685E">
        <w:rPr>
          <w:rFonts w:ascii="Quattrocento Sans" w:hAnsi="Quattrocento Sans"/>
          <w:b/>
          <w:sz w:val="20"/>
          <w:szCs w:val="20"/>
        </w:rPr>
        <w:t>oping kancelář:</w:t>
      </w:r>
      <w:r w:rsidR="00475AE3" w:rsidRPr="00A4685E">
        <w:rPr>
          <w:rFonts w:ascii="Quattrocento Sans" w:hAnsi="Quattrocento Sans"/>
          <w:sz w:val="20"/>
          <w:szCs w:val="20"/>
        </w:rPr>
        <w:tab/>
      </w:r>
      <w:r w:rsidR="00F73DE1">
        <w:rPr>
          <w:rFonts w:ascii="Quattrocento Sans" w:hAnsi="Quattrocento Sans"/>
          <w:sz w:val="20"/>
          <w:szCs w:val="20"/>
        </w:rPr>
        <w:t>náměstí ve Valašském Meziříčí</w:t>
      </w:r>
    </w:p>
    <w:p w:rsidR="00475AE3" w:rsidRPr="00A4685E" w:rsidRDefault="00475AE3">
      <w:pPr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Přihlášky:</w:t>
      </w:r>
      <w:r w:rsidRPr="00A4685E">
        <w:rPr>
          <w:rFonts w:ascii="Quattrocento Sans" w:hAnsi="Quattrocento Sans"/>
          <w:sz w:val="20"/>
          <w:szCs w:val="20"/>
        </w:rPr>
        <w:tab/>
      </w:r>
      <w:r w:rsidRPr="00A4685E">
        <w:rPr>
          <w:rFonts w:ascii="Quattrocento Sans" w:hAnsi="Quattrocento Sans"/>
          <w:sz w:val="20"/>
          <w:szCs w:val="20"/>
        </w:rPr>
        <w:tab/>
      </w:r>
      <w:hyperlink r:id="rId10" w:tgtFrame="_blank" w:history="1">
        <w:r w:rsidR="00954623" w:rsidRPr="00954623">
          <w:rPr>
            <w:rStyle w:val="Hypertextovodkaz"/>
            <w:rFonts w:ascii="Quattrocento Sans" w:hAnsi="Quattrocento Sans"/>
            <w:sz w:val="20"/>
            <w:szCs w:val="20"/>
          </w:rPr>
          <w:t>https://cycling.sportsoft.cz/</w:t>
        </w:r>
      </w:hyperlink>
    </w:p>
    <w:p w:rsidR="0030675A" w:rsidRPr="00A4685E" w:rsidRDefault="0030675A">
      <w:pPr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Startovné a ceny:</w:t>
      </w:r>
      <w:r w:rsidRPr="00A4685E">
        <w:rPr>
          <w:rFonts w:ascii="Quattrocento Sans" w:hAnsi="Quattrocento Sans"/>
          <w:sz w:val="20"/>
          <w:szCs w:val="20"/>
        </w:rPr>
        <w:tab/>
      </w:r>
      <w:r w:rsidR="004112BC" w:rsidRPr="00A4685E">
        <w:rPr>
          <w:rFonts w:ascii="Quattrocento Sans" w:hAnsi="Quattrocento Sans"/>
          <w:sz w:val="20"/>
          <w:szCs w:val="20"/>
        </w:rPr>
        <w:t>info níže</w:t>
      </w:r>
    </w:p>
    <w:p w:rsidR="0087101F" w:rsidRPr="0087101F" w:rsidRDefault="0030675A" w:rsidP="0087101F">
      <w:pPr>
        <w:ind w:left="708" w:hanging="708"/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Časomíra:</w:t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="0087101F" w:rsidRPr="0087101F">
        <w:rPr>
          <w:rFonts w:ascii="Quattrocento Sans" w:hAnsi="Quattrocento Sans"/>
          <w:sz w:val="20"/>
          <w:szCs w:val="20"/>
        </w:rPr>
        <w:t>pln</w:t>
      </w:r>
      <w:r w:rsidR="00CF49CC">
        <w:rPr>
          <w:rFonts w:ascii="Quattrocento Sans" w:hAnsi="Quattrocento Sans"/>
          <w:sz w:val="20"/>
          <w:szCs w:val="20"/>
        </w:rPr>
        <w:t>ě</w:t>
      </w:r>
      <w:r w:rsidR="0087101F" w:rsidRPr="0087101F">
        <w:rPr>
          <w:rFonts w:ascii="Quattrocento Sans" w:hAnsi="Quattrocento Sans"/>
          <w:sz w:val="20"/>
          <w:szCs w:val="20"/>
        </w:rPr>
        <w:t xml:space="preserve"> digitalizovan</w:t>
      </w:r>
      <w:r w:rsidR="00CF49CC">
        <w:rPr>
          <w:rFonts w:ascii="Quattrocento Sans" w:hAnsi="Quattrocento Sans"/>
          <w:sz w:val="20"/>
          <w:szCs w:val="20"/>
        </w:rPr>
        <w:t>á</w:t>
      </w:r>
      <w:r w:rsidR="0087101F" w:rsidRPr="0087101F">
        <w:rPr>
          <w:rFonts w:ascii="Quattrocento Sans" w:hAnsi="Quattrocento Sans"/>
          <w:sz w:val="20"/>
          <w:szCs w:val="20"/>
        </w:rPr>
        <w:t xml:space="preserve">, zajišťuje SportSoft, </w:t>
      </w:r>
      <w:hyperlink r:id="rId11" w:history="1">
        <w:r w:rsidR="0087101F" w:rsidRPr="00F76A23">
          <w:rPr>
            <w:rStyle w:val="Hypertextovodkaz"/>
            <w:rFonts w:ascii="Quattrocento Sans" w:hAnsi="Quattrocento Sans"/>
            <w:sz w:val="20"/>
            <w:szCs w:val="20"/>
          </w:rPr>
          <w:t>www.sportsoft.cz</w:t>
        </w:r>
      </w:hyperlink>
    </w:p>
    <w:p w:rsidR="00144C7F" w:rsidRPr="00A4685E" w:rsidRDefault="00144C7F">
      <w:pPr>
        <w:rPr>
          <w:rFonts w:ascii="Quattrocento Sans" w:hAnsi="Quattrocento Sans"/>
          <w:color w:val="FF0000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Hlavní rozhodčí ČSC:</w:t>
      </w:r>
      <w:r w:rsidRPr="00A4685E">
        <w:rPr>
          <w:rFonts w:ascii="Quattrocento Sans" w:hAnsi="Quattrocento Sans"/>
          <w:sz w:val="20"/>
          <w:szCs w:val="20"/>
        </w:rPr>
        <w:tab/>
      </w:r>
      <w:r w:rsidR="0087101F">
        <w:rPr>
          <w:rFonts w:ascii="Quattrocento Sans" w:hAnsi="Quattrocento Sans"/>
          <w:sz w:val="20"/>
          <w:szCs w:val="20"/>
        </w:rPr>
        <w:t>deleguje ČSC</w:t>
      </w:r>
      <w:r w:rsidR="0087101F">
        <w:rPr>
          <w:rFonts w:ascii="Quattrocento Sans" w:hAnsi="Quattrocento Sans"/>
          <w:sz w:val="20"/>
          <w:szCs w:val="20"/>
        </w:rPr>
        <w:tab/>
      </w:r>
    </w:p>
    <w:p w:rsidR="00475AE3" w:rsidRPr="0087101F" w:rsidRDefault="00475AE3" w:rsidP="0087101F">
      <w:pPr>
        <w:pStyle w:val="Normlnweb"/>
        <w:ind w:left="2120" w:hanging="2120"/>
      </w:pPr>
      <w:r w:rsidRPr="00A4685E">
        <w:rPr>
          <w:rFonts w:ascii="Quattrocento Sans" w:hAnsi="Quattrocento Sans"/>
          <w:b/>
          <w:sz w:val="20"/>
          <w:szCs w:val="20"/>
        </w:rPr>
        <w:t>Předpis:</w:t>
      </w:r>
      <w:r w:rsidRPr="00A4685E">
        <w:rPr>
          <w:rFonts w:ascii="Quattrocento Sans" w:hAnsi="Quattrocento Sans"/>
          <w:sz w:val="20"/>
          <w:szCs w:val="20"/>
        </w:rPr>
        <w:tab/>
      </w:r>
      <w:r w:rsidR="0087101F">
        <w:rPr>
          <w:rFonts w:ascii="Quattrocento Sans" w:hAnsi="Quattrocento Sans"/>
          <w:sz w:val="20"/>
          <w:szCs w:val="20"/>
        </w:rPr>
        <w:tab/>
      </w:r>
      <w:r w:rsidRPr="009E52AD">
        <w:rPr>
          <w:rFonts w:ascii="Quattrocento Sans" w:hAnsi="Quattrocento Sans"/>
          <w:sz w:val="20"/>
          <w:szCs w:val="20"/>
        </w:rPr>
        <w:t>Závodí se dle</w:t>
      </w:r>
      <w:r w:rsidR="009E52AD" w:rsidRPr="002D6E43">
        <w:rPr>
          <w:rFonts w:ascii="Quattrocento Sans" w:hAnsi="Quattrocento Sans"/>
          <w:i/>
          <w:sz w:val="20"/>
          <w:szCs w:val="20"/>
        </w:rPr>
        <w:t>„</w:t>
      </w:r>
      <w:r w:rsidRPr="002D6E43">
        <w:rPr>
          <w:rFonts w:ascii="Quattrocento Sans" w:hAnsi="Quattrocento Sans"/>
          <w:i/>
          <w:sz w:val="20"/>
          <w:szCs w:val="20"/>
        </w:rPr>
        <w:t>Všeobecných pravidel</w:t>
      </w:r>
      <w:r w:rsidR="009E52AD" w:rsidRPr="002D6E43">
        <w:rPr>
          <w:rFonts w:ascii="Quattrocento Sans" w:hAnsi="Quattrocento Sans"/>
          <w:i/>
          <w:sz w:val="20"/>
          <w:szCs w:val="20"/>
        </w:rPr>
        <w:t xml:space="preserve"> a soutěžního řádu </w:t>
      </w:r>
      <w:r w:rsidRPr="002D6E43">
        <w:rPr>
          <w:rFonts w:ascii="Quattrocento Sans" w:hAnsi="Quattrocento Sans"/>
          <w:i/>
          <w:sz w:val="20"/>
          <w:szCs w:val="20"/>
        </w:rPr>
        <w:t>pro závody horských ko</w:t>
      </w:r>
      <w:r w:rsidR="009E52AD" w:rsidRPr="002D6E43">
        <w:rPr>
          <w:rFonts w:ascii="Quattrocento Sans" w:hAnsi="Quattrocento Sans"/>
          <w:i/>
          <w:sz w:val="20"/>
          <w:szCs w:val="20"/>
        </w:rPr>
        <w:t>l ČSC“</w:t>
      </w:r>
      <w:r w:rsidR="002D6E43">
        <w:rPr>
          <w:rFonts w:ascii="Quattrocento Sans" w:hAnsi="Quattrocento Sans"/>
          <w:sz w:val="20"/>
          <w:szCs w:val="20"/>
        </w:rPr>
        <w:t>a </w:t>
      </w:r>
      <w:r w:rsidRPr="009E52AD">
        <w:rPr>
          <w:rFonts w:ascii="Quattrocento Sans" w:hAnsi="Quattrocento Sans"/>
          <w:sz w:val="20"/>
          <w:szCs w:val="20"/>
        </w:rPr>
        <w:t>tohoto rozpisu. Každý závodník se závodů účastní na vlastní nebezpečí</w:t>
      </w:r>
      <w:r w:rsidR="00CF64C2" w:rsidRPr="009E52AD">
        <w:rPr>
          <w:rFonts w:ascii="Quattrocento Sans" w:hAnsi="Quattrocento Sans"/>
          <w:sz w:val="20"/>
          <w:szCs w:val="20"/>
        </w:rPr>
        <w:t>.</w:t>
      </w:r>
    </w:p>
    <w:p w:rsidR="0030675A" w:rsidRPr="00A4685E" w:rsidRDefault="0030675A" w:rsidP="0030675A">
      <w:pPr>
        <w:rPr>
          <w:rFonts w:ascii="Quattrocento Sans" w:hAnsi="Quattrocento Sans"/>
          <w:color w:val="FF0000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Informativní schůzka:</w:t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="00704180">
        <w:rPr>
          <w:rFonts w:ascii="Quattrocento Sans" w:hAnsi="Quattrocento Sans"/>
          <w:b/>
          <w:sz w:val="20"/>
          <w:szCs w:val="20"/>
        </w:rPr>
        <w:t>v</w:t>
      </w:r>
      <w:r w:rsidR="002C52B3">
        <w:rPr>
          <w:rFonts w:ascii="Quattrocento Sans" w:hAnsi="Quattrocento Sans"/>
          <w:b/>
          <w:sz w:val="20"/>
          <w:szCs w:val="20"/>
        </w:rPr>
        <w:t> </w:t>
      </w:r>
      <w:r w:rsidR="00704180">
        <w:rPr>
          <w:rFonts w:ascii="Quattrocento Sans" w:hAnsi="Quattrocento Sans"/>
          <w:b/>
          <w:sz w:val="20"/>
          <w:szCs w:val="20"/>
        </w:rPr>
        <w:t>sobotu</w:t>
      </w:r>
      <w:r w:rsidR="002C52B3">
        <w:rPr>
          <w:rFonts w:ascii="Quattrocento Sans" w:hAnsi="Quattrocento Sans"/>
          <w:b/>
          <w:sz w:val="20"/>
          <w:szCs w:val="20"/>
        </w:rPr>
        <w:t xml:space="preserve"> </w:t>
      </w:r>
      <w:r w:rsidR="00E32040">
        <w:rPr>
          <w:rFonts w:ascii="Quattrocento Sans" w:hAnsi="Quattrocento Sans"/>
          <w:b/>
          <w:sz w:val="20"/>
          <w:szCs w:val="20"/>
        </w:rPr>
        <w:t>2</w:t>
      </w:r>
      <w:r w:rsidR="00704180">
        <w:rPr>
          <w:rFonts w:ascii="Quattrocento Sans" w:hAnsi="Quattrocento Sans"/>
          <w:b/>
          <w:sz w:val="20"/>
          <w:szCs w:val="20"/>
        </w:rPr>
        <w:t>6</w:t>
      </w:r>
      <w:r w:rsidR="007E2C11">
        <w:rPr>
          <w:rFonts w:ascii="Quattrocento Sans" w:hAnsi="Quattrocento Sans"/>
          <w:b/>
          <w:sz w:val="20"/>
          <w:szCs w:val="20"/>
        </w:rPr>
        <w:t>.</w:t>
      </w:r>
      <w:r w:rsidR="00704180">
        <w:rPr>
          <w:rFonts w:ascii="Quattrocento Sans" w:hAnsi="Quattrocento Sans"/>
          <w:b/>
          <w:sz w:val="20"/>
          <w:szCs w:val="20"/>
        </w:rPr>
        <w:t>8</w:t>
      </w:r>
      <w:r w:rsidR="007E2C11">
        <w:rPr>
          <w:rFonts w:ascii="Quattrocento Sans" w:hAnsi="Quattrocento Sans"/>
          <w:b/>
          <w:sz w:val="20"/>
          <w:szCs w:val="20"/>
        </w:rPr>
        <w:t>.202</w:t>
      </w:r>
      <w:r w:rsidR="0080585E">
        <w:rPr>
          <w:rFonts w:ascii="Quattrocento Sans" w:hAnsi="Quattrocento Sans"/>
          <w:b/>
          <w:sz w:val="20"/>
          <w:szCs w:val="20"/>
        </w:rPr>
        <w:t>3</w:t>
      </w:r>
      <w:r w:rsidR="002C52B3">
        <w:rPr>
          <w:rFonts w:ascii="Quattrocento Sans" w:hAnsi="Quattrocento Sans"/>
          <w:b/>
          <w:sz w:val="20"/>
          <w:szCs w:val="20"/>
        </w:rPr>
        <w:t xml:space="preserve"> </w:t>
      </w:r>
      <w:r w:rsidR="00C443EB" w:rsidRPr="00A4685E">
        <w:rPr>
          <w:rFonts w:ascii="Quattrocento Sans" w:hAnsi="Quattrocento Sans"/>
          <w:b/>
          <w:sz w:val="20"/>
          <w:szCs w:val="20"/>
        </w:rPr>
        <w:t>v</w:t>
      </w:r>
      <w:r w:rsidR="00E545B8">
        <w:rPr>
          <w:rFonts w:ascii="Quattrocento Sans" w:hAnsi="Quattrocento Sans"/>
          <w:b/>
          <w:sz w:val="20"/>
          <w:szCs w:val="20"/>
        </w:rPr>
        <w:t> </w:t>
      </w:r>
      <w:r w:rsidR="002C52B3">
        <w:rPr>
          <w:rFonts w:ascii="Quattrocento Sans" w:hAnsi="Quattrocento Sans"/>
          <w:b/>
          <w:sz w:val="20"/>
          <w:szCs w:val="20"/>
        </w:rPr>
        <w:t>9</w:t>
      </w:r>
      <w:r w:rsidR="00E545B8">
        <w:rPr>
          <w:rFonts w:ascii="Quattrocento Sans" w:hAnsi="Quattrocento Sans"/>
          <w:b/>
          <w:sz w:val="20"/>
          <w:szCs w:val="20"/>
        </w:rPr>
        <w:t>:</w:t>
      </w:r>
      <w:r w:rsidR="000505CA">
        <w:rPr>
          <w:rFonts w:ascii="Quattrocento Sans" w:hAnsi="Quattrocento Sans"/>
          <w:b/>
          <w:sz w:val="20"/>
          <w:szCs w:val="20"/>
        </w:rPr>
        <w:t>0</w:t>
      </w:r>
      <w:r w:rsidR="00E545B8">
        <w:rPr>
          <w:rFonts w:ascii="Quattrocento Sans" w:hAnsi="Quattrocento Sans"/>
          <w:b/>
          <w:sz w:val="20"/>
          <w:szCs w:val="20"/>
        </w:rPr>
        <w:t>0</w:t>
      </w:r>
      <w:r w:rsidR="00C443EB" w:rsidRPr="00A4685E">
        <w:rPr>
          <w:rFonts w:ascii="Quattrocento Sans" w:hAnsi="Quattrocento Sans"/>
          <w:b/>
          <w:sz w:val="20"/>
          <w:szCs w:val="20"/>
        </w:rPr>
        <w:t xml:space="preserve">hod.; </w:t>
      </w:r>
      <w:r w:rsidR="00704180">
        <w:rPr>
          <w:rFonts w:ascii="Quattrocento Sans" w:hAnsi="Quattrocento Sans"/>
          <w:b/>
          <w:sz w:val="20"/>
          <w:szCs w:val="20"/>
        </w:rPr>
        <w:t>v blízkosti startu</w:t>
      </w:r>
    </w:p>
    <w:p w:rsidR="00B60049" w:rsidRDefault="0030675A" w:rsidP="00BD6AC0">
      <w:pPr>
        <w:pStyle w:val="Bezmezer"/>
        <w:rPr>
          <w:rFonts w:ascii="Quattrocento Sans" w:hAnsi="Quattrocento Sans"/>
          <w:sz w:val="20"/>
          <w:szCs w:val="20"/>
        </w:rPr>
      </w:pPr>
      <w:r w:rsidRPr="00BD6AC0">
        <w:rPr>
          <w:rFonts w:ascii="Quattrocento Sans" w:hAnsi="Quattrocento Sans"/>
          <w:b/>
          <w:sz w:val="20"/>
          <w:szCs w:val="20"/>
        </w:rPr>
        <w:t>Trať závodu</w:t>
      </w:r>
      <w:r w:rsidRPr="00A4685E">
        <w:rPr>
          <w:b/>
        </w:rPr>
        <w:t>:</w:t>
      </w:r>
      <w:r w:rsidRPr="00A4685E">
        <w:rPr>
          <w:b/>
        </w:rPr>
        <w:tab/>
      </w:r>
      <w:r w:rsidRPr="00A4685E">
        <w:rPr>
          <w:b/>
        </w:rPr>
        <w:tab/>
      </w:r>
      <w:r w:rsidRPr="00BD6AC0">
        <w:rPr>
          <w:rFonts w:ascii="Quattrocento Sans" w:hAnsi="Quattrocento Sans"/>
          <w:sz w:val="20"/>
          <w:szCs w:val="20"/>
        </w:rPr>
        <w:t xml:space="preserve">povrch: </w:t>
      </w:r>
      <w:r w:rsidR="008B655E">
        <w:rPr>
          <w:rFonts w:ascii="Quattrocento Sans" w:hAnsi="Quattrocento Sans"/>
          <w:sz w:val="20"/>
          <w:szCs w:val="20"/>
        </w:rPr>
        <w:t>asfalt, dlažební kostky, umělé překážky (wallride, woodgarden, drop …)</w:t>
      </w:r>
    </w:p>
    <w:p w:rsidR="009629D3" w:rsidRDefault="009629D3" w:rsidP="00BD6AC0">
      <w:pPr>
        <w:pStyle w:val="Bezmezer"/>
      </w:pPr>
    </w:p>
    <w:p w:rsidR="00CF64C2" w:rsidRPr="00BD6AC0" w:rsidRDefault="009629D3" w:rsidP="00BD1DDD">
      <w:pPr>
        <w:pStyle w:val="Bezmezer"/>
        <w:rPr>
          <w:rFonts w:ascii="Quattrocento Sans" w:hAnsi="Quattrocento Sans"/>
          <w:sz w:val="20"/>
          <w:szCs w:val="20"/>
        </w:rPr>
      </w:pPr>
      <w:r>
        <w:rPr>
          <w:rFonts w:ascii="Quattrocento Sans" w:hAnsi="Quattrocento Sans"/>
          <w:b/>
          <w:sz w:val="20"/>
          <w:szCs w:val="20"/>
        </w:rPr>
        <w:t>R</w:t>
      </w:r>
      <w:r w:rsidR="00BD6AC0" w:rsidRPr="00BD6AC0">
        <w:rPr>
          <w:rFonts w:ascii="Quattrocento Sans" w:hAnsi="Quattrocento Sans"/>
          <w:b/>
          <w:sz w:val="20"/>
          <w:szCs w:val="20"/>
        </w:rPr>
        <w:t xml:space="preserve">ozpis dle kategorií: </w:t>
      </w:r>
      <w:r w:rsidR="00CF64C2" w:rsidRPr="00BD6AC0">
        <w:rPr>
          <w:rFonts w:ascii="Quattrocento Sans" w:hAnsi="Quattrocento Sans"/>
          <w:b/>
          <w:sz w:val="20"/>
          <w:szCs w:val="20"/>
        </w:rPr>
        <w:tab/>
      </w:r>
    </w:p>
    <w:p w:rsidR="009766F6" w:rsidRPr="007E2C11" w:rsidRDefault="00624880" w:rsidP="00BD1DDD">
      <w:pPr>
        <w:pStyle w:val="Bezmezer"/>
        <w:ind w:left="2124"/>
        <w:rPr>
          <w:rFonts w:ascii="Quattrocento Sans" w:hAnsi="Quattrocento Sans"/>
          <w:sz w:val="20"/>
          <w:szCs w:val="20"/>
        </w:rPr>
      </w:pPr>
      <w:r w:rsidRPr="00821851">
        <w:rPr>
          <w:rFonts w:ascii="Quattrocento Sans" w:hAnsi="Quattrocento Sans"/>
          <w:sz w:val="20"/>
          <w:szCs w:val="20"/>
        </w:rPr>
        <w:t xml:space="preserve">žáci </w:t>
      </w:r>
      <w:r w:rsidR="009629D3">
        <w:rPr>
          <w:rFonts w:ascii="Quattrocento Sans" w:hAnsi="Quattrocento Sans"/>
          <w:sz w:val="20"/>
          <w:szCs w:val="20"/>
        </w:rPr>
        <w:t>(11</w:t>
      </w:r>
      <w:r w:rsidRPr="00821851">
        <w:rPr>
          <w:rFonts w:ascii="Quattrocento Sans" w:hAnsi="Quattrocento Sans"/>
          <w:sz w:val="20"/>
          <w:szCs w:val="20"/>
        </w:rPr>
        <w:t>-14 let)</w:t>
      </w:r>
      <w:r w:rsidRPr="00821851">
        <w:rPr>
          <w:rFonts w:ascii="Quattrocento Sans" w:hAnsi="Quattrocento Sans"/>
          <w:sz w:val="20"/>
          <w:szCs w:val="20"/>
        </w:rPr>
        <w:tab/>
      </w:r>
      <w:r w:rsidRPr="00821851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</w:t>
      </w:r>
      <w:r w:rsidR="00821851">
        <w:rPr>
          <w:rFonts w:ascii="Quattrocento Sans" w:hAnsi="Quattrocento Sans" w:cs="Calibri"/>
          <w:sz w:val="20"/>
          <w:szCs w:val="20"/>
        </w:rPr>
        <w:t xml:space="preserve"> m </w:t>
      </w:r>
      <w:r w:rsidR="009629D3">
        <w:rPr>
          <w:rFonts w:ascii="Quattrocento Sans" w:hAnsi="Quattrocento Sans" w:cs="Calibri"/>
          <w:sz w:val="20"/>
          <w:szCs w:val="20"/>
        </w:rPr>
        <w:t>s </w:t>
      </w:r>
      <w:r w:rsidR="009629D3">
        <w:rPr>
          <w:rFonts w:ascii="Quattrocento Sans" w:hAnsi="Quattrocento Sans"/>
          <w:sz w:val="20"/>
          <w:szCs w:val="20"/>
        </w:rPr>
        <w:t xml:space="preserve">převýšením  9m </w:t>
      </w:r>
      <w:r w:rsidRPr="00821851">
        <w:rPr>
          <w:rFonts w:ascii="Quattrocento Sans" w:hAnsi="Quattrocento Sans"/>
          <w:sz w:val="20"/>
          <w:szCs w:val="20"/>
        </w:rPr>
        <w:br/>
      </w:r>
      <w:r w:rsidR="00AE4163">
        <w:rPr>
          <w:rFonts w:ascii="Quattrocento Sans" w:hAnsi="Quattrocento Sans"/>
          <w:sz w:val="20"/>
          <w:szCs w:val="20"/>
        </w:rPr>
        <w:t xml:space="preserve">žákyně </w:t>
      </w:r>
      <w:r w:rsidR="009629D3">
        <w:rPr>
          <w:rFonts w:ascii="Quattrocento Sans" w:hAnsi="Quattrocento Sans"/>
          <w:sz w:val="20"/>
          <w:szCs w:val="20"/>
        </w:rPr>
        <w:t>(11</w:t>
      </w:r>
      <w:r w:rsidRPr="007E2C11">
        <w:rPr>
          <w:rFonts w:ascii="Quattrocento Sans" w:hAnsi="Quattrocento Sans"/>
          <w:sz w:val="20"/>
          <w:szCs w:val="20"/>
        </w:rPr>
        <w:t>-14 let)</w:t>
      </w:r>
      <w:r w:rsidRPr="007E2C11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 m s </w:t>
      </w:r>
      <w:r w:rsidR="009629D3">
        <w:rPr>
          <w:rFonts w:ascii="Quattrocento Sans" w:hAnsi="Quattrocento Sans"/>
          <w:sz w:val="20"/>
          <w:szCs w:val="20"/>
        </w:rPr>
        <w:t>převýšením  9m</w:t>
      </w:r>
    </w:p>
    <w:p w:rsidR="00FD2D7F" w:rsidRDefault="009766F6" w:rsidP="00BD6AC0">
      <w:pPr>
        <w:pStyle w:val="Bezmezer"/>
        <w:rPr>
          <w:rFonts w:ascii="Quattrocento Sans" w:hAnsi="Quattrocento Sans"/>
          <w:sz w:val="20"/>
          <w:szCs w:val="20"/>
        </w:rPr>
      </w:pPr>
      <w:r w:rsidRPr="00BD6AC0">
        <w:rPr>
          <w:rFonts w:ascii="Quattrocento Sans" w:hAnsi="Quattrocento Sans"/>
          <w:sz w:val="20"/>
          <w:szCs w:val="20"/>
        </w:rPr>
        <w:tab/>
      </w:r>
      <w:r w:rsidRPr="00BD6AC0">
        <w:rPr>
          <w:rFonts w:ascii="Quattrocento Sans" w:hAnsi="Quattrocento Sans"/>
          <w:sz w:val="20"/>
          <w:szCs w:val="20"/>
        </w:rPr>
        <w:tab/>
      </w:r>
      <w:r w:rsidRPr="00BD6AC0">
        <w:rPr>
          <w:rFonts w:ascii="Quattrocento Sans" w:hAnsi="Quattrocento Sans"/>
          <w:sz w:val="20"/>
          <w:szCs w:val="20"/>
        </w:rPr>
        <w:tab/>
        <w:t>Kadeti</w:t>
      </w:r>
      <w:r w:rsidR="00FD2D7F" w:rsidRPr="00BD6AC0">
        <w:rPr>
          <w:rFonts w:ascii="Quattrocento Sans" w:hAnsi="Quattrocento Sans"/>
          <w:sz w:val="20"/>
          <w:szCs w:val="20"/>
        </w:rPr>
        <w:t xml:space="preserve"> (15-16 let)  </w:t>
      </w:r>
      <w:r w:rsidR="00FD2D7F" w:rsidRPr="00BD6AC0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 m s </w:t>
      </w:r>
      <w:r w:rsidR="009629D3">
        <w:rPr>
          <w:rFonts w:ascii="Quattrocento Sans" w:hAnsi="Quattrocento Sans"/>
          <w:sz w:val="20"/>
          <w:szCs w:val="20"/>
        </w:rPr>
        <w:t>převýšením  9m</w:t>
      </w:r>
    </w:p>
    <w:p w:rsidR="00BD6AC0" w:rsidRPr="00BD6AC0" w:rsidRDefault="00BD6AC0" w:rsidP="00BD6AC0">
      <w:pPr>
        <w:pStyle w:val="Bezmezer"/>
        <w:ind w:left="1416" w:firstLine="708"/>
        <w:rPr>
          <w:rFonts w:ascii="Quattrocento Sans" w:hAnsi="Quattrocento Sans"/>
          <w:sz w:val="20"/>
          <w:szCs w:val="20"/>
        </w:rPr>
      </w:pPr>
      <w:r w:rsidRPr="00BD6AC0">
        <w:rPr>
          <w:rFonts w:ascii="Quattrocento Sans" w:hAnsi="Quattrocento Sans"/>
          <w:sz w:val="20"/>
          <w:szCs w:val="20"/>
        </w:rPr>
        <w:t xml:space="preserve">Kadetky </w:t>
      </w:r>
      <w:r>
        <w:rPr>
          <w:rFonts w:ascii="Quattrocento Sans" w:hAnsi="Quattrocento Sans"/>
          <w:sz w:val="20"/>
          <w:szCs w:val="20"/>
        </w:rPr>
        <w:t>(15-16 let)</w:t>
      </w:r>
      <w:r w:rsidRPr="00BD6AC0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 m s </w:t>
      </w:r>
      <w:r w:rsidR="009629D3">
        <w:rPr>
          <w:rFonts w:ascii="Quattrocento Sans" w:hAnsi="Quattrocento Sans"/>
          <w:sz w:val="20"/>
          <w:szCs w:val="20"/>
        </w:rPr>
        <w:t>převýšením  9m</w:t>
      </w:r>
      <w:r w:rsidR="00224777">
        <w:rPr>
          <w:rFonts w:ascii="Quattrocento Sans" w:hAnsi="Quattrocento Sans"/>
          <w:sz w:val="20"/>
          <w:szCs w:val="20"/>
        </w:rPr>
        <w:tab/>
      </w:r>
      <w:r w:rsidR="00224777">
        <w:rPr>
          <w:rFonts w:ascii="Quattrocento Sans" w:hAnsi="Quattrocento Sans"/>
          <w:sz w:val="20"/>
          <w:szCs w:val="20"/>
        </w:rPr>
        <w:tab/>
      </w:r>
    </w:p>
    <w:p w:rsidR="00FD2D7F" w:rsidRDefault="00FD2D7F" w:rsidP="00BD6AC0">
      <w:pPr>
        <w:pStyle w:val="Bezmezer"/>
        <w:ind w:left="1416" w:firstLine="708"/>
        <w:rPr>
          <w:rFonts w:ascii="Quattrocento Sans" w:hAnsi="Quattrocento Sans"/>
          <w:sz w:val="20"/>
          <w:szCs w:val="20"/>
        </w:rPr>
      </w:pPr>
      <w:r w:rsidRPr="00BD6AC0">
        <w:rPr>
          <w:rFonts w:ascii="Quattrocento Sans" w:hAnsi="Quattrocento Sans"/>
          <w:sz w:val="20"/>
          <w:szCs w:val="20"/>
        </w:rPr>
        <w:t>J</w:t>
      </w:r>
      <w:r w:rsidR="00BD6AC0">
        <w:rPr>
          <w:rFonts w:ascii="Quattrocento Sans" w:hAnsi="Quattrocento Sans"/>
          <w:sz w:val="20"/>
          <w:szCs w:val="20"/>
        </w:rPr>
        <w:t>unioři (17-18let)</w:t>
      </w:r>
      <w:r w:rsidR="00BD6AC0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 m s </w:t>
      </w:r>
      <w:r w:rsidR="009629D3">
        <w:rPr>
          <w:rFonts w:ascii="Quattrocento Sans" w:hAnsi="Quattrocento Sans"/>
          <w:sz w:val="20"/>
          <w:szCs w:val="20"/>
        </w:rPr>
        <w:t>převýšením  9m</w:t>
      </w:r>
    </w:p>
    <w:p w:rsidR="00BD6AC0" w:rsidRPr="00BD6AC0" w:rsidRDefault="00BD6AC0" w:rsidP="00BD6AC0">
      <w:pPr>
        <w:pStyle w:val="Bezmezer"/>
        <w:ind w:left="1416" w:firstLine="708"/>
        <w:rPr>
          <w:rFonts w:ascii="Quattrocento Sans" w:hAnsi="Quattrocento Sans"/>
          <w:sz w:val="20"/>
          <w:szCs w:val="20"/>
        </w:rPr>
      </w:pPr>
      <w:r w:rsidRPr="00BD6AC0">
        <w:rPr>
          <w:rFonts w:ascii="Quattrocento Sans" w:hAnsi="Quattrocento Sans"/>
          <w:sz w:val="20"/>
          <w:szCs w:val="20"/>
        </w:rPr>
        <w:t>Juniorky</w:t>
      </w:r>
      <w:r>
        <w:rPr>
          <w:rFonts w:ascii="Quattrocento Sans" w:hAnsi="Quattrocento Sans"/>
          <w:sz w:val="20"/>
          <w:szCs w:val="20"/>
        </w:rPr>
        <w:t xml:space="preserve"> (17-18let)</w:t>
      </w:r>
      <w:r w:rsidRPr="00BD6AC0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 m s </w:t>
      </w:r>
      <w:r w:rsidR="009629D3">
        <w:rPr>
          <w:rFonts w:ascii="Quattrocento Sans" w:hAnsi="Quattrocento Sans"/>
          <w:sz w:val="20"/>
          <w:szCs w:val="20"/>
        </w:rPr>
        <w:t>převýšením  9m</w:t>
      </w:r>
    </w:p>
    <w:p w:rsidR="00767901" w:rsidRPr="00BD6AC0" w:rsidRDefault="00767901" w:rsidP="00BD6AC0">
      <w:pPr>
        <w:pStyle w:val="Bezmezer"/>
        <w:ind w:left="1416" w:firstLine="708"/>
        <w:rPr>
          <w:rFonts w:ascii="Quattrocento Sans" w:hAnsi="Quattrocento Sans"/>
          <w:sz w:val="20"/>
          <w:szCs w:val="20"/>
        </w:rPr>
      </w:pPr>
      <w:r w:rsidRPr="00BD6AC0">
        <w:rPr>
          <w:rFonts w:ascii="Quattrocento Sans" w:hAnsi="Quattrocento Sans" w:hint="eastAsia"/>
          <w:sz w:val="20"/>
          <w:szCs w:val="20"/>
        </w:rPr>
        <w:t>Ž</w:t>
      </w:r>
      <w:r w:rsidRPr="00BD6AC0">
        <w:rPr>
          <w:rFonts w:ascii="Quattrocento Sans" w:hAnsi="Quattrocento Sans"/>
          <w:sz w:val="20"/>
          <w:szCs w:val="20"/>
        </w:rPr>
        <w:t>eny</w:t>
      </w:r>
      <w:r w:rsidR="00AE4163">
        <w:rPr>
          <w:rFonts w:ascii="Quattrocento Sans" w:hAnsi="Quattrocento Sans"/>
          <w:sz w:val="20"/>
          <w:szCs w:val="20"/>
        </w:rPr>
        <w:t>Elite</w:t>
      </w:r>
      <w:r w:rsidR="00CC3894">
        <w:rPr>
          <w:rFonts w:ascii="Quattrocento Sans" w:hAnsi="Quattrocento Sans"/>
          <w:sz w:val="20"/>
          <w:szCs w:val="20"/>
        </w:rPr>
        <w:t xml:space="preserve">, </w:t>
      </w:r>
      <w:r w:rsidRPr="00BD6AC0">
        <w:rPr>
          <w:rFonts w:ascii="Quattrocento Sans" w:hAnsi="Quattrocento Sans"/>
          <w:sz w:val="20"/>
          <w:szCs w:val="20"/>
        </w:rPr>
        <w:t>U23</w:t>
      </w:r>
      <w:r w:rsidR="00EE1EC5">
        <w:rPr>
          <w:rFonts w:ascii="Quattrocento Sans" w:hAnsi="Quattrocento Sans"/>
          <w:sz w:val="20"/>
          <w:szCs w:val="20"/>
        </w:rPr>
        <w:t xml:space="preserve">  </w:t>
      </w:r>
      <w:r w:rsidRPr="00BD6AC0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 m s </w:t>
      </w:r>
      <w:r w:rsidR="009629D3">
        <w:rPr>
          <w:rFonts w:ascii="Quattrocento Sans" w:hAnsi="Quattrocento Sans"/>
          <w:sz w:val="20"/>
          <w:szCs w:val="20"/>
        </w:rPr>
        <w:t>převýšením  9m</w:t>
      </w:r>
    </w:p>
    <w:p w:rsidR="009629D3" w:rsidRDefault="00B60049" w:rsidP="009629D3">
      <w:pPr>
        <w:pStyle w:val="Bezmezer"/>
        <w:ind w:left="1416" w:firstLine="708"/>
        <w:rPr>
          <w:rFonts w:ascii="Quattrocento Sans" w:hAnsi="Quattrocento Sans"/>
          <w:sz w:val="20"/>
          <w:szCs w:val="20"/>
        </w:rPr>
      </w:pPr>
      <w:r w:rsidRPr="00BD6AC0">
        <w:rPr>
          <w:rFonts w:ascii="Quattrocento Sans" w:hAnsi="Quattrocento Sans"/>
          <w:sz w:val="20"/>
          <w:szCs w:val="20"/>
        </w:rPr>
        <w:t>Muži Elit</w:t>
      </w:r>
      <w:r w:rsidR="00D976E6">
        <w:rPr>
          <w:rFonts w:ascii="Quattrocento Sans" w:hAnsi="Quattrocento Sans"/>
          <w:sz w:val="20"/>
          <w:szCs w:val="20"/>
        </w:rPr>
        <w:t>e</w:t>
      </w:r>
      <w:r w:rsidRPr="00BD6AC0">
        <w:rPr>
          <w:rFonts w:ascii="Quattrocento Sans" w:hAnsi="Quattrocento Sans"/>
          <w:sz w:val="20"/>
          <w:szCs w:val="20"/>
        </w:rPr>
        <w:t xml:space="preserve">, U23 </w:t>
      </w:r>
      <w:r w:rsidRPr="00BD6AC0">
        <w:rPr>
          <w:rFonts w:ascii="Quattrocento Sans" w:hAnsi="Quattrocento Sans"/>
          <w:sz w:val="20"/>
          <w:szCs w:val="20"/>
        </w:rPr>
        <w:tab/>
      </w:r>
      <w:r w:rsidRPr="00BD6AC0">
        <w:rPr>
          <w:rFonts w:ascii="Quattrocento Sans" w:hAnsi="Quattrocento Sans"/>
          <w:sz w:val="20"/>
          <w:szCs w:val="20"/>
        </w:rPr>
        <w:tab/>
      </w:r>
      <w:r w:rsidR="009629D3">
        <w:rPr>
          <w:rFonts w:ascii="Quattrocento Sans" w:hAnsi="Quattrocento Sans" w:cs="Calibri"/>
          <w:sz w:val="20"/>
          <w:szCs w:val="20"/>
        </w:rPr>
        <w:t>okruh 890 m s </w:t>
      </w:r>
      <w:r w:rsidR="009629D3">
        <w:rPr>
          <w:rFonts w:ascii="Quattrocento Sans" w:hAnsi="Quattrocento Sans"/>
          <w:sz w:val="20"/>
          <w:szCs w:val="20"/>
        </w:rPr>
        <w:t>převýšením  9m</w:t>
      </w:r>
    </w:p>
    <w:p w:rsidR="00B60049" w:rsidRPr="00BD6AC0" w:rsidRDefault="00624880" w:rsidP="00624880">
      <w:pPr>
        <w:pStyle w:val="Bezmezer"/>
        <w:ind w:left="2124"/>
        <w:rPr>
          <w:rFonts w:ascii="Quattrocento Sans" w:hAnsi="Quattrocento Sans"/>
          <w:sz w:val="20"/>
          <w:szCs w:val="20"/>
        </w:rPr>
      </w:pPr>
      <w:r>
        <w:rPr>
          <w:rFonts w:ascii="Quattrocento Sans" w:hAnsi="Quattrocento Sans"/>
          <w:sz w:val="20"/>
          <w:szCs w:val="20"/>
        </w:rPr>
        <w:br/>
      </w:r>
    </w:p>
    <w:p w:rsidR="001A4F6E" w:rsidRPr="004B67C6" w:rsidRDefault="001A4F6E" w:rsidP="00124D19">
      <w:pPr>
        <w:rPr>
          <w:rFonts w:ascii="Quattrocento Sans" w:hAnsi="Quattrocento Sans"/>
          <w:b/>
          <w:sz w:val="20"/>
          <w:szCs w:val="20"/>
        </w:rPr>
      </w:pPr>
      <w:r>
        <w:rPr>
          <w:rFonts w:ascii="Quattrocento Sans" w:hAnsi="Quattrocento Sans"/>
          <w:b/>
          <w:sz w:val="20"/>
          <w:szCs w:val="20"/>
        </w:rPr>
        <w:t>Zdravotní služba:</w:t>
      </w:r>
      <w:r>
        <w:rPr>
          <w:rFonts w:ascii="Quattrocento Sans" w:hAnsi="Quattrocento Sans"/>
          <w:b/>
          <w:sz w:val="20"/>
          <w:szCs w:val="20"/>
        </w:rPr>
        <w:tab/>
      </w:r>
      <w:r w:rsidR="00F73DE1">
        <w:rPr>
          <w:rFonts w:ascii="Quattrocento Sans" w:hAnsi="Quattrocento Sans"/>
          <w:bCs/>
          <w:sz w:val="20"/>
          <w:szCs w:val="20"/>
        </w:rPr>
        <w:t xml:space="preserve">zajišťuje nemocnice </w:t>
      </w:r>
      <w:r w:rsidR="00BD1DDD">
        <w:rPr>
          <w:rFonts w:ascii="Quattrocento Sans" w:hAnsi="Quattrocento Sans"/>
          <w:bCs/>
          <w:sz w:val="20"/>
          <w:szCs w:val="20"/>
        </w:rPr>
        <w:t>AGEL</w:t>
      </w:r>
      <w:r w:rsidR="00F73DE1">
        <w:rPr>
          <w:rFonts w:ascii="Quattrocento Sans" w:hAnsi="Quattrocento Sans"/>
          <w:bCs/>
          <w:sz w:val="20"/>
          <w:szCs w:val="20"/>
        </w:rPr>
        <w:t xml:space="preserve"> Valašské Meziříčí</w:t>
      </w:r>
    </w:p>
    <w:p w:rsidR="005B21D3" w:rsidRDefault="005B21D3" w:rsidP="00AE4163">
      <w:pPr>
        <w:rPr>
          <w:rFonts w:ascii="Quattrocento Sans" w:hAnsi="Quattrocento Sans"/>
          <w:b/>
          <w:sz w:val="20"/>
          <w:szCs w:val="20"/>
        </w:rPr>
      </w:pPr>
    </w:p>
    <w:p w:rsidR="00AE4163" w:rsidRDefault="00AE4163" w:rsidP="00AE4163">
      <w:pPr>
        <w:rPr>
          <w:rFonts w:ascii="Quattrocento Sans" w:hAnsi="Quattrocento Sans"/>
          <w:b/>
          <w:sz w:val="20"/>
          <w:szCs w:val="20"/>
        </w:rPr>
      </w:pPr>
    </w:p>
    <w:p w:rsidR="00AE4163" w:rsidRDefault="00AE4163" w:rsidP="00AE4163">
      <w:pPr>
        <w:rPr>
          <w:rFonts w:ascii="Quattrocento Sans" w:hAnsi="Quattrocento Sans"/>
          <w:b/>
          <w:sz w:val="20"/>
          <w:szCs w:val="20"/>
        </w:rPr>
      </w:pPr>
    </w:p>
    <w:p w:rsidR="00704180" w:rsidRDefault="00704180" w:rsidP="008F0088">
      <w:pPr>
        <w:ind w:left="2124" w:hanging="2124"/>
        <w:rPr>
          <w:rFonts w:ascii="Quattrocento Sans" w:hAnsi="Quattrocento Sans"/>
          <w:b/>
          <w:sz w:val="20"/>
          <w:szCs w:val="20"/>
        </w:rPr>
      </w:pPr>
    </w:p>
    <w:p w:rsidR="008F0088" w:rsidRDefault="00475AE3" w:rsidP="008F0088">
      <w:pPr>
        <w:ind w:left="2124" w:hanging="2124"/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Parkování</w:t>
      </w:r>
      <w:r w:rsidR="00285755">
        <w:rPr>
          <w:rFonts w:ascii="Quattrocento Sans" w:hAnsi="Quattrocento Sans"/>
          <w:b/>
          <w:sz w:val="20"/>
          <w:szCs w:val="20"/>
        </w:rPr>
        <w:t xml:space="preserve"> veřejnost</w:t>
      </w:r>
      <w:r w:rsidRPr="00A4685E">
        <w:rPr>
          <w:rFonts w:ascii="Quattrocento Sans" w:hAnsi="Quattrocento Sans"/>
          <w:b/>
          <w:sz w:val="20"/>
          <w:szCs w:val="20"/>
        </w:rPr>
        <w:t>:</w:t>
      </w:r>
      <w:r w:rsidRPr="00A4685E">
        <w:rPr>
          <w:rFonts w:ascii="Quattrocento Sans" w:hAnsi="Quattrocento Sans"/>
          <w:b/>
          <w:sz w:val="20"/>
          <w:szCs w:val="20"/>
        </w:rPr>
        <w:tab/>
      </w:r>
      <w:r w:rsidR="00285755">
        <w:rPr>
          <w:rFonts w:ascii="Quattrocento Sans" w:hAnsi="Quattrocento Sans"/>
          <w:sz w:val="20"/>
          <w:szCs w:val="20"/>
        </w:rPr>
        <w:t>v okolí náměstí, na veřejných parkovištích</w:t>
      </w:r>
    </w:p>
    <w:p w:rsidR="00285755" w:rsidRDefault="00285755" w:rsidP="008F0088">
      <w:pPr>
        <w:ind w:left="2124" w:hanging="2124"/>
        <w:rPr>
          <w:rFonts w:ascii="Quattrocento Sans" w:hAnsi="Quattrocento Sans"/>
          <w:sz w:val="20"/>
          <w:szCs w:val="20"/>
        </w:rPr>
      </w:pPr>
    </w:p>
    <w:p w:rsidR="000D410C" w:rsidRDefault="0053523E" w:rsidP="000D410C">
      <w:pPr>
        <w:pStyle w:val="Bezmezer"/>
      </w:pPr>
      <w:r w:rsidRPr="006341AC">
        <w:rPr>
          <w:rFonts w:ascii="Quattrocento Sans" w:hAnsi="Quattrocento Sans"/>
          <w:b/>
          <w:sz w:val="20"/>
          <w:szCs w:val="20"/>
        </w:rPr>
        <w:t>Parkovací prostor</w:t>
      </w:r>
      <w:r w:rsidR="00285755" w:rsidRPr="006341AC">
        <w:rPr>
          <w:rFonts w:ascii="Quattrocento Sans" w:hAnsi="Quattrocento Sans"/>
          <w:b/>
          <w:sz w:val="20"/>
          <w:szCs w:val="20"/>
        </w:rPr>
        <w:t xml:space="preserve"> týmy</w:t>
      </w:r>
      <w:r w:rsidRPr="006341AC">
        <w:rPr>
          <w:rFonts w:ascii="Quattrocento Sans" w:hAnsi="Quattrocento Sans"/>
          <w:b/>
          <w:sz w:val="20"/>
          <w:szCs w:val="20"/>
        </w:rPr>
        <w:t>:</w:t>
      </w:r>
      <w:r w:rsidR="000D410C">
        <w:tab/>
      </w:r>
      <w:r w:rsidR="00D85442">
        <w:t xml:space="preserve">sektor A – </w:t>
      </w:r>
      <w:r w:rsidR="00285755">
        <w:t>nad náměstím, dvě parkoviště vedle OC Cimala na ulici Poláškova</w:t>
      </w:r>
      <w:r>
        <w:br/>
      </w:r>
      <w:r>
        <w:tab/>
      </w:r>
      <w:r>
        <w:tab/>
      </w:r>
      <w:r>
        <w:tab/>
      </w:r>
      <w:r w:rsidR="000D410C">
        <w:tab/>
      </w:r>
      <w:r>
        <w:t xml:space="preserve">sektor B – </w:t>
      </w:r>
      <w:r w:rsidR="00285755">
        <w:t>vedle galerie Sýpka za zámkem Žerotínů(primárně pro karavany)</w:t>
      </w:r>
    </w:p>
    <w:p w:rsidR="00285755" w:rsidRDefault="000D410C" w:rsidP="000D410C">
      <w:pPr>
        <w:pStyle w:val="Bezmezer"/>
      </w:pPr>
      <w:r>
        <w:tab/>
      </w:r>
      <w:r>
        <w:tab/>
      </w:r>
      <w:r>
        <w:tab/>
      </w:r>
      <w:r>
        <w:tab/>
      </w:r>
      <w:r w:rsidR="00285755">
        <w:t>Sektor C – náměstí, v prostoru startu/cíle -pouze týmové stany bez možnosti</w:t>
      </w:r>
    </w:p>
    <w:p w:rsidR="00821851" w:rsidRDefault="00285755" w:rsidP="000D410C">
      <w:pPr>
        <w:pStyle w:val="Bezmezer"/>
      </w:pPr>
      <w:r>
        <w:t xml:space="preserve">                                                                            parkování auta (určeno pro rozjíždění/vyjíždění závodníků)</w:t>
      </w:r>
    </w:p>
    <w:p w:rsidR="007C2F5A" w:rsidRDefault="007C2F5A" w:rsidP="002015B3">
      <w:pPr>
        <w:ind w:left="2124" w:hanging="2124"/>
        <w:rPr>
          <w:rFonts w:ascii="Quattrocento Sans" w:hAnsi="Quattrocento Sans"/>
          <w:b/>
          <w:sz w:val="20"/>
          <w:szCs w:val="20"/>
        </w:rPr>
      </w:pPr>
    </w:p>
    <w:p w:rsidR="000505CA" w:rsidRDefault="0030675A" w:rsidP="002015B3">
      <w:pPr>
        <w:ind w:left="2124" w:hanging="2124"/>
        <w:rPr>
          <w:rFonts w:ascii="Quattrocento Sans" w:hAnsi="Quattrocento Sans"/>
          <w:sz w:val="20"/>
          <w:szCs w:val="20"/>
        </w:rPr>
      </w:pPr>
      <w:r w:rsidRPr="00A4685E">
        <w:rPr>
          <w:rFonts w:ascii="Quattrocento Sans" w:hAnsi="Quattrocento Sans"/>
          <w:b/>
          <w:sz w:val="20"/>
          <w:szCs w:val="20"/>
        </w:rPr>
        <w:t>Ubytování:</w:t>
      </w:r>
      <w:r w:rsidRPr="00A4685E">
        <w:rPr>
          <w:rFonts w:ascii="Quattrocento Sans" w:hAnsi="Quattrocento Sans"/>
          <w:sz w:val="20"/>
          <w:szCs w:val="20"/>
        </w:rPr>
        <w:tab/>
      </w:r>
      <w:r w:rsidR="00D129B0" w:rsidRPr="00A4685E">
        <w:rPr>
          <w:rFonts w:ascii="Quattrocento Sans" w:hAnsi="Quattrocento Sans"/>
          <w:sz w:val="20"/>
          <w:szCs w:val="20"/>
        </w:rPr>
        <w:t xml:space="preserve">- </w:t>
      </w:r>
      <w:r w:rsidR="00A36D7B" w:rsidRPr="000505CA">
        <w:rPr>
          <w:rFonts w:ascii="Quattrocento Sans" w:hAnsi="Quattrocento Sans"/>
          <w:b/>
          <w:sz w:val="20"/>
          <w:szCs w:val="20"/>
        </w:rPr>
        <w:t>ubytovna tenisové kurty DEZA</w:t>
      </w:r>
      <w:r w:rsidR="000505CA">
        <w:rPr>
          <w:rFonts w:ascii="Quattrocento Sans" w:hAnsi="Quattrocento Sans"/>
          <w:sz w:val="20"/>
          <w:szCs w:val="20"/>
        </w:rPr>
        <w:t xml:space="preserve"> – přednostně rezervováno pr</w:t>
      </w:r>
      <w:r w:rsidR="00D85442">
        <w:rPr>
          <w:rFonts w:ascii="Quattrocento Sans" w:hAnsi="Quattrocento Sans"/>
          <w:sz w:val="20"/>
          <w:szCs w:val="20"/>
        </w:rPr>
        <w:t xml:space="preserve">o účastníky MČR (při rezervaci </w:t>
      </w:r>
      <w:r w:rsidR="000505CA">
        <w:rPr>
          <w:rFonts w:ascii="Quattrocento Sans" w:hAnsi="Quattrocento Sans"/>
          <w:sz w:val="20"/>
          <w:szCs w:val="20"/>
        </w:rPr>
        <w:t xml:space="preserve">zmínit účast na MČR) - </w:t>
      </w:r>
      <w:hyperlink r:id="rId12" w:history="1">
        <w:r w:rsidR="000505CA" w:rsidRPr="000505CA">
          <w:rPr>
            <w:rStyle w:val="Hypertextovodkaz"/>
            <w:rFonts w:ascii="Quattrocento Sans" w:hAnsi="Quattrocento Sans"/>
            <w:sz w:val="20"/>
            <w:szCs w:val="20"/>
          </w:rPr>
          <w:t>https://www.tenisdeza.cz/ubytovani/</w:t>
        </w:r>
      </w:hyperlink>
    </w:p>
    <w:p w:rsidR="00056EA5" w:rsidRDefault="000505CA" w:rsidP="00264964">
      <w:pPr>
        <w:rPr>
          <w:rFonts w:ascii="Quattrocento Sans" w:hAnsi="Quattrocento Sans"/>
          <w:sz w:val="20"/>
          <w:szCs w:val="20"/>
        </w:rPr>
      </w:pPr>
      <w:r>
        <w:rPr>
          <w:rFonts w:ascii="Quattrocento Sans" w:hAnsi="Quattrocento Sans"/>
          <w:sz w:val="20"/>
          <w:szCs w:val="20"/>
        </w:rPr>
        <w:t>-</w:t>
      </w:r>
      <w:r w:rsidRPr="000505CA">
        <w:rPr>
          <w:rFonts w:ascii="Quattrocento Sans" w:hAnsi="Quattrocento Sans"/>
          <w:b/>
          <w:sz w:val="20"/>
          <w:szCs w:val="20"/>
        </w:rPr>
        <w:t>Sport motel Bečva a Sport motel Centrum</w:t>
      </w:r>
      <w:r>
        <w:rPr>
          <w:rFonts w:ascii="Quattrocento Sans" w:hAnsi="Quattrocento Sans"/>
          <w:sz w:val="20"/>
          <w:szCs w:val="20"/>
        </w:rPr>
        <w:t xml:space="preserve"> - </w:t>
      </w:r>
      <w:hyperlink r:id="rId13" w:history="1">
        <w:r w:rsidRPr="000505CA">
          <w:rPr>
            <w:rStyle w:val="Hypertextovodkaz"/>
            <w:rFonts w:ascii="Quattrocento Sans" w:hAnsi="Quattrocento Sans"/>
            <w:sz w:val="20"/>
            <w:szCs w:val="20"/>
          </w:rPr>
          <w:t>https://www.sport-motel.cz/</w:t>
        </w:r>
      </w:hyperlink>
      <w:r w:rsidR="0030675A" w:rsidRPr="00A4685E">
        <w:rPr>
          <w:rFonts w:ascii="Quattrocento Sans" w:hAnsi="Quattrocento Sans"/>
          <w:sz w:val="20"/>
          <w:szCs w:val="20"/>
        </w:rPr>
        <w:br/>
      </w:r>
    </w:p>
    <w:p w:rsidR="0026494B" w:rsidRDefault="00BF7198" w:rsidP="0026494B">
      <w:pPr>
        <w:ind w:left="2124" w:hanging="2124"/>
        <w:rPr>
          <w:rFonts w:ascii="Quattrocento Sans" w:hAnsi="Quattrocento Sans"/>
          <w:sz w:val="20"/>
          <w:szCs w:val="20"/>
        </w:rPr>
      </w:pPr>
      <w:r w:rsidRPr="006341AC">
        <w:rPr>
          <w:rFonts w:ascii="Quattrocento Sans" w:hAnsi="Quattrocento Sans"/>
          <w:b/>
          <w:sz w:val="20"/>
          <w:szCs w:val="20"/>
        </w:rPr>
        <w:t>Foto/press:</w:t>
      </w:r>
      <w:r>
        <w:rPr>
          <w:rFonts w:ascii="Quattrocento Sans" w:hAnsi="Quattrocento Sans"/>
          <w:sz w:val="20"/>
          <w:szCs w:val="20"/>
        </w:rPr>
        <w:tab/>
        <w:t xml:space="preserve">akreditace v kanceláři závodu, doporučujeme hlásit předem na e-mail: </w:t>
      </w:r>
      <w:hyperlink r:id="rId14" w:history="1">
        <w:r w:rsidR="00285755" w:rsidRPr="00D624CB">
          <w:rPr>
            <w:rStyle w:val="Hypertextovodkaz"/>
            <w:rFonts w:ascii="Quattrocento Sans" w:hAnsi="Quattrocento Sans"/>
            <w:sz w:val="20"/>
            <w:szCs w:val="20"/>
          </w:rPr>
          <w:t>denisa.piecha@bikeproracing.cz</w:t>
        </w:r>
      </w:hyperlink>
      <w:r w:rsidR="00D14CE0" w:rsidRPr="00D14CE0">
        <w:rPr>
          <w:rStyle w:val="Hypertextovodkaz"/>
          <w:rFonts w:ascii="Quattrocento Sans" w:hAnsi="Quattrocento Sans"/>
          <w:sz w:val="20"/>
          <w:szCs w:val="20"/>
          <w:u w:val="none"/>
        </w:rPr>
        <w:t xml:space="preserve">, </w:t>
      </w:r>
      <w:r w:rsidR="0026494B">
        <w:rPr>
          <w:rFonts w:ascii="Quattrocento Sans" w:hAnsi="Quattrocento Sans"/>
          <w:sz w:val="20"/>
          <w:szCs w:val="20"/>
        </w:rPr>
        <w:t>bez platné akreditace není umožněn vstup na trasu závodu</w:t>
      </w:r>
      <w:r w:rsidR="00EA748E">
        <w:rPr>
          <w:rFonts w:ascii="Quattrocento Sans" w:hAnsi="Quattrocento Sans"/>
          <w:sz w:val="20"/>
          <w:szCs w:val="20"/>
        </w:rPr>
        <w:t>!</w:t>
      </w:r>
    </w:p>
    <w:p w:rsidR="00D867E8" w:rsidRPr="00A4685E" w:rsidRDefault="00D867E8">
      <w:pPr>
        <w:rPr>
          <w:rFonts w:ascii="Quattrocento Sans" w:hAnsi="Quattrocento Sans"/>
          <w:b/>
        </w:rPr>
      </w:pPr>
      <w:r w:rsidRPr="00A4685E">
        <w:rPr>
          <w:rFonts w:ascii="Quattrocento Sans" w:hAnsi="Quattrocento Sans"/>
          <w:b/>
        </w:rPr>
        <w:t>Časový plán:</w:t>
      </w:r>
    </w:p>
    <w:p w:rsidR="00FC4C75" w:rsidRPr="007B665D" w:rsidRDefault="00FC4C75" w:rsidP="001A4F6E">
      <w:pPr>
        <w:ind w:right="-18"/>
        <w:rPr>
          <w:rFonts w:ascii="Quattrocento Sans" w:eastAsia="Quattrocento Sans" w:hAnsi="Quattrocento Sans" w:cs="Quattrocento Sans"/>
          <w:sz w:val="20"/>
          <w:szCs w:val="20"/>
        </w:rPr>
      </w:pPr>
      <w:r w:rsidRPr="007B665D">
        <w:rPr>
          <w:rFonts w:ascii="Quattrocento Sans" w:eastAsia="Quattrocento Sans" w:hAnsi="Quattrocento Sans" w:cs="Quattrocento Sans"/>
          <w:sz w:val="20"/>
          <w:szCs w:val="20"/>
        </w:rPr>
        <w:t>Přihlášení na závod je možné </w:t>
      </w:r>
      <w:r w:rsidRPr="007B665D">
        <w:rPr>
          <w:rFonts w:ascii="Quattrocento Sans" w:eastAsia="Quattrocento Sans" w:hAnsi="Quattrocento Sans" w:cs="Quattrocento Sans"/>
          <w:b/>
          <w:sz w:val="20"/>
          <w:szCs w:val="20"/>
        </w:rPr>
        <w:t>přes on-line přihlášení</w:t>
      </w:r>
      <w:r w:rsidRPr="007B665D">
        <w:rPr>
          <w:rFonts w:ascii="Quattrocento Sans" w:eastAsia="Quattrocento Sans" w:hAnsi="Quattrocento Sans" w:cs="Quattrocento Sans"/>
          <w:sz w:val="20"/>
          <w:szCs w:val="20"/>
        </w:rPr>
        <w:t> </w:t>
      </w:r>
      <w:r w:rsidR="001A4F6E" w:rsidRPr="007B665D">
        <w:rPr>
          <w:rFonts w:ascii="Quattrocento Sans" w:eastAsia="Quattrocento Sans" w:hAnsi="Quattrocento Sans" w:cs="Quattrocento Sans"/>
          <w:sz w:val="20"/>
          <w:szCs w:val="20"/>
        </w:rPr>
        <w:t xml:space="preserve">zde: </w:t>
      </w:r>
      <w:hyperlink r:id="rId15" w:tgtFrame="_blank" w:history="1">
        <w:r w:rsidR="001A4F6E" w:rsidRPr="007B665D">
          <w:rPr>
            <w:rStyle w:val="Hypertextovodkaz"/>
            <w:rFonts w:ascii="Quattrocento Sans" w:eastAsia="Quattrocento Sans" w:hAnsi="Quattrocento Sans" w:cs="Quattrocento Sans"/>
            <w:sz w:val="20"/>
            <w:szCs w:val="20"/>
          </w:rPr>
          <w:t>https://cycling.sportsoft.cz/</w:t>
        </w:r>
      </w:hyperlink>
      <w:r w:rsidRPr="007B665D">
        <w:rPr>
          <w:rFonts w:ascii="Quattrocento Sans" w:eastAsia="Quattrocento Sans" w:hAnsi="Quattrocento Sans" w:cs="Quattrocento Sans"/>
          <w:sz w:val="20"/>
          <w:szCs w:val="20"/>
        </w:rPr>
        <w:t xml:space="preserve">. Přihlášení do závodu není platné bez provedené platby. </w:t>
      </w:r>
      <w:r w:rsidRPr="007B665D">
        <w:rPr>
          <w:rFonts w:ascii="Quattrocento Sans" w:eastAsia="Quattrocento Sans" w:hAnsi="Quattrocento Sans" w:cs="Quattrocento Sans"/>
          <w:b/>
          <w:bCs/>
          <w:color w:val="FF0000"/>
          <w:sz w:val="20"/>
          <w:szCs w:val="20"/>
        </w:rPr>
        <w:t>Přihlášení na závod na místě</w:t>
      </w:r>
      <w:r w:rsidR="00C64D92" w:rsidRPr="007B665D">
        <w:rPr>
          <w:rFonts w:ascii="Quattrocento Sans" w:eastAsia="Quattrocento Sans" w:hAnsi="Quattrocento Sans" w:cs="Quattrocento Sans"/>
          <w:b/>
          <w:bCs/>
          <w:color w:val="FF0000"/>
          <w:sz w:val="20"/>
          <w:szCs w:val="20"/>
        </w:rPr>
        <w:t xml:space="preserve"> není možné!</w:t>
      </w:r>
    </w:p>
    <w:p w:rsidR="00B23351" w:rsidRPr="007B665D" w:rsidRDefault="00FC4C75" w:rsidP="00460520">
      <w:pPr>
        <w:ind w:right="-18"/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7B665D">
        <w:rPr>
          <w:rFonts w:ascii="Quattrocento Sans" w:eastAsia="Quattrocento Sans" w:hAnsi="Quattrocento Sans" w:cs="Quattrocento Sans"/>
          <w:b/>
          <w:sz w:val="20"/>
          <w:szCs w:val="20"/>
        </w:rPr>
        <w:t>Prezence</w:t>
      </w:r>
      <w:r w:rsidRPr="007B665D">
        <w:rPr>
          <w:rFonts w:ascii="Quattrocento Sans" w:eastAsia="Quattrocento Sans" w:hAnsi="Quattrocento Sans" w:cs="Quattrocento Sans"/>
          <w:sz w:val="20"/>
          <w:szCs w:val="20"/>
        </w:rPr>
        <w:t> </w:t>
      </w:r>
      <w:r w:rsidRPr="007B665D">
        <w:rPr>
          <w:rFonts w:ascii="Quattrocento Sans" w:eastAsia="Quattrocento Sans" w:hAnsi="Quattrocento Sans" w:cs="Quattrocento Sans"/>
          <w:b/>
          <w:sz w:val="20"/>
          <w:szCs w:val="20"/>
        </w:rPr>
        <w:t>všech</w:t>
      </w:r>
      <w:r w:rsidRPr="007B665D">
        <w:rPr>
          <w:rFonts w:ascii="Quattrocento Sans" w:eastAsia="Quattrocento Sans" w:hAnsi="Quattrocento Sans" w:cs="Quattrocento Sans"/>
          <w:sz w:val="20"/>
          <w:szCs w:val="20"/>
        </w:rPr>
        <w:t> registrovaných závodníků je možná vždy </w:t>
      </w:r>
      <w:r w:rsidRPr="007B665D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nejpozději </w:t>
      </w:r>
      <w:r w:rsidR="00B35716">
        <w:rPr>
          <w:rFonts w:ascii="Quattrocento Sans" w:eastAsia="Quattrocento Sans" w:hAnsi="Quattrocento Sans" w:cs="Quattrocento Sans"/>
          <w:b/>
          <w:sz w:val="20"/>
          <w:szCs w:val="20"/>
        </w:rPr>
        <w:t>1</w:t>
      </w:r>
      <w:r w:rsidRPr="007B665D">
        <w:rPr>
          <w:rFonts w:ascii="Quattrocento Sans" w:eastAsia="Quattrocento Sans" w:hAnsi="Quattrocento Sans" w:cs="Quattrocento Sans"/>
          <w:b/>
          <w:sz w:val="20"/>
          <w:szCs w:val="20"/>
        </w:rPr>
        <w:t>hodin</w:t>
      </w:r>
      <w:r w:rsidR="00821851">
        <w:rPr>
          <w:rFonts w:ascii="Quattrocento Sans" w:eastAsia="Quattrocento Sans" w:hAnsi="Quattrocento Sans" w:cs="Quattrocento Sans"/>
          <w:b/>
          <w:sz w:val="20"/>
          <w:szCs w:val="20"/>
        </w:rPr>
        <w:t>y</w:t>
      </w:r>
      <w:r w:rsidRPr="007B665D">
        <w:rPr>
          <w:rFonts w:ascii="Quattrocento Sans" w:eastAsia="Quattrocento Sans" w:hAnsi="Quattrocento Sans" w:cs="Quattrocento Sans"/>
          <w:b/>
          <w:sz w:val="20"/>
          <w:szCs w:val="20"/>
        </w:rPr>
        <w:t xml:space="preserve"> před startem kategorie</w:t>
      </w:r>
      <w:r w:rsidRPr="007B665D">
        <w:rPr>
          <w:rFonts w:ascii="Quattrocento Sans" w:eastAsia="Quattrocento Sans" w:hAnsi="Quattrocento Sans" w:cs="Quattrocento Sans"/>
          <w:sz w:val="20"/>
          <w:szCs w:val="20"/>
        </w:rPr>
        <w:t>. Po tomto limitu již nebude možné vyzvednout startovní čísla. Startovní listina kategorie bude definitivně uzavřena.</w:t>
      </w:r>
    </w:p>
    <w:p w:rsidR="00A114D8" w:rsidRPr="001C2D16" w:rsidRDefault="00A114D8" w:rsidP="00A114D8">
      <w:pPr>
        <w:ind w:right="-18"/>
        <w:rPr>
          <w:rFonts w:ascii="Quattrocento Sans" w:eastAsia="Quattrocento Sans" w:hAnsi="Quattrocento Sans" w:cs="Quattrocento Sans"/>
          <w:b/>
          <w:i/>
          <w:iCs/>
          <w:szCs w:val="20"/>
        </w:rPr>
      </w:pPr>
      <w:r w:rsidRPr="001C2D16">
        <w:rPr>
          <w:rFonts w:ascii="Quattrocento Sans" w:eastAsia="Quattrocento Sans" w:hAnsi="Quattrocento Sans" w:cs="Quattrocento Sans"/>
          <w:b/>
          <w:i/>
          <w:iCs/>
          <w:szCs w:val="20"/>
        </w:rPr>
        <w:t>Pátek</w:t>
      </w:r>
      <w:r w:rsidR="00E32040">
        <w:rPr>
          <w:rFonts w:ascii="Quattrocento Sans" w:eastAsia="Quattrocento Sans" w:hAnsi="Quattrocento Sans" w:cs="Quattrocento Sans"/>
          <w:b/>
          <w:i/>
          <w:iCs/>
          <w:szCs w:val="20"/>
        </w:rPr>
        <w:t>2</w:t>
      </w:r>
      <w:r w:rsidR="00E81C43">
        <w:rPr>
          <w:rFonts w:ascii="Quattrocento Sans" w:eastAsia="Quattrocento Sans" w:hAnsi="Quattrocento Sans" w:cs="Quattrocento Sans"/>
          <w:b/>
          <w:i/>
          <w:iCs/>
          <w:szCs w:val="20"/>
        </w:rPr>
        <w:t>5</w:t>
      </w:r>
      <w:r>
        <w:rPr>
          <w:rFonts w:ascii="Quattrocento Sans" w:eastAsia="Quattrocento Sans" w:hAnsi="Quattrocento Sans" w:cs="Quattrocento Sans"/>
          <w:b/>
          <w:i/>
          <w:iCs/>
          <w:szCs w:val="20"/>
        </w:rPr>
        <w:t>.</w:t>
      </w:r>
      <w:r w:rsidR="00E81C43">
        <w:rPr>
          <w:rFonts w:ascii="Quattrocento Sans" w:eastAsia="Quattrocento Sans" w:hAnsi="Quattrocento Sans" w:cs="Quattrocento Sans"/>
          <w:b/>
          <w:i/>
          <w:iCs/>
          <w:szCs w:val="20"/>
        </w:rPr>
        <w:t>8</w:t>
      </w:r>
      <w:r>
        <w:rPr>
          <w:rFonts w:ascii="Quattrocento Sans" w:eastAsia="Quattrocento Sans" w:hAnsi="Quattrocento Sans" w:cs="Quattrocento Sans"/>
          <w:b/>
          <w:i/>
          <w:iCs/>
          <w:szCs w:val="20"/>
        </w:rPr>
        <w:t>.202</w:t>
      </w:r>
      <w:r w:rsidR="0080585E">
        <w:rPr>
          <w:rFonts w:ascii="Quattrocento Sans" w:eastAsia="Quattrocento Sans" w:hAnsi="Quattrocento Sans" w:cs="Quattrocento Sans"/>
          <w:b/>
          <w:i/>
          <w:iCs/>
          <w:szCs w:val="20"/>
        </w:rPr>
        <w:t>3</w:t>
      </w:r>
      <w:r w:rsidRPr="001C2D16">
        <w:rPr>
          <w:rFonts w:ascii="Quattrocento Sans" w:eastAsia="Quattrocento Sans" w:hAnsi="Quattrocento Sans" w:cs="Quattrocento Sans"/>
          <w:b/>
          <w:i/>
          <w:iCs/>
          <w:szCs w:val="20"/>
        </w:rPr>
        <w:t>:</w:t>
      </w:r>
    </w:p>
    <w:p w:rsidR="00A114D8" w:rsidRPr="00A114D8" w:rsidRDefault="00A114D8" w:rsidP="00A114D8">
      <w:pPr>
        <w:pStyle w:val="Bezmezer"/>
        <w:rPr>
          <w:sz w:val="20"/>
        </w:rPr>
      </w:pPr>
      <w:r w:rsidRPr="00A114D8">
        <w:rPr>
          <w:sz w:val="20"/>
        </w:rPr>
        <w:t>1</w:t>
      </w:r>
      <w:r w:rsidR="00D14CE0">
        <w:rPr>
          <w:sz w:val="20"/>
        </w:rPr>
        <w:t>6</w:t>
      </w:r>
      <w:r w:rsidRPr="00A114D8">
        <w:rPr>
          <w:sz w:val="20"/>
        </w:rPr>
        <w:t>:00 - 1</w:t>
      </w:r>
      <w:r w:rsidR="00B35716">
        <w:rPr>
          <w:sz w:val="20"/>
        </w:rPr>
        <w:t>9:00     </w:t>
      </w:r>
      <w:r w:rsidR="00B35716">
        <w:rPr>
          <w:sz w:val="20"/>
        </w:rPr>
        <w:tab/>
      </w:r>
      <w:r w:rsidR="00B35716">
        <w:rPr>
          <w:sz w:val="20"/>
        </w:rPr>
        <w:tab/>
        <w:t>kancelář závodu   </w:t>
      </w:r>
      <w:r w:rsidR="00B35716">
        <w:rPr>
          <w:sz w:val="20"/>
        </w:rPr>
        <w:br/>
        <w:t>16:00 - 17</w:t>
      </w:r>
      <w:r w:rsidRPr="00A114D8">
        <w:rPr>
          <w:sz w:val="20"/>
        </w:rPr>
        <w:t>:00    </w:t>
      </w:r>
      <w:r w:rsidRPr="00A114D8">
        <w:rPr>
          <w:sz w:val="20"/>
        </w:rPr>
        <w:tab/>
      </w:r>
      <w:r w:rsidRPr="00A114D8">
        <w:rPr>
          <w:sz w:val="20"/>
        </w:rPr>
        <w:tab/>
      </w:r>
      <w:r w:rsidR="00B35716">
        <w:rPr>
          <w:sz w:val="20"/>
        </w:rPr>
        <w:t>trénink žákovských kategorií                (trénink možný pouze se startovním číslem)</w:t>
      </w:r>
    </w:p>
    <w:p w:rsidR="00A114D8" w:rsidRPr="00A114D8" w:rsidRDefault="00A114D8" w:rsidP="00A114D8">
      <w:pPr>
        <w:pStyle w:val="Bezmezer"/>
        <w:rPr>
          <w:sz w:val="20"/>
        </w:rPr>
      </w:pPr>
      <w:r w:rsidRPr="00A114D8">
        <w:rPr>
          <w:sz w:val="20"/>
        </w:rPr>
        <w:t>17:00 - 1</w:t>
      </w:r>
      <w:r w:rsidR="00B35716">
        <w:rPr>
          <w:sz w:val="20"/>
        </w:rPr>
        <w:t>8:00</w:t>
      </w:r>
      <w:r w:rsidR="00B35716">
        <w:rPr>
          <w:sz w:val="20"/>
        </w:rPr>
        <w:tab/>
      </w:r>
      <w:r w:rsidR="00B35716">
        <w:rPr>
          <w:sz w:val="20"/>
        </w:rPr>
        <w:tab/>
        <w:t>trénink kadetských kategorií                (trénink možný pouze se startovním číslem)</w:t>
      </w:r>
    </w:p>
    <w:p w:rsidR="00A114D8" w:rsidRDefault="00B35716" w:rsidP="00A114D8">
      <w:pPr>
        <w:pStyle w:val="Bezmezer"/>
        <w:rPr>
          <w:sz w:val="20"/>
        </w:rPr>
      </w:pPr>
      <w:r>
        <w:rPr>
          <w:sz w:val="20"/>
        </w:rPr>
        <w:t>18</w:t>
      </w:r>
      <w:r w:rsidRPr="00A114D8">
        <w:rPr>
          <w:sz w:val="20"/>
        </w:rPr>
        <w:t>:00 - 1</w:t>
      </w:r>
      <w:r>
        <w:rPr>
          <w:sz w:val="20"/>
        </w:rPr>
        <w:t>9:00</w:t>
      </w:r>
      <w:r>
        <w:rPr>
          <w:sz w:val="20"/>
        </w:rPr>
        <w:tab/>
      </w:r>
      <w:r>
        <w:rPr>
          <w:sz w:val="20"/>
        </w:rPr>
        <w:tab/>
        <w:t>trénink juniorských a elite kategorií   (trénink možný pouze se startovním číslem)</w:t>
      </w:r>
    </w:p>
    <w:p w:rsidR="00A114D8" w:rsidRPr="00A114D8" w:rsidRDefault="00A114D8" w:rsidP="00A114D8">
      <w:pPr>
        <w:pStyle w:val="Bezmezer"/>
        <w:rPr>
          <w:sz w:val="20"/>
        </w:rPr>
      </w:pPr>
    </w:p>
    <w:p w:rsidR="00A114D8" w:rsidRPr="001C2D16" w:rsidRDefault="00A114D8" w:rsidP="00A114D8">
      <w:pPr>
        <w:ind w:right="-18"/>
        <w:rPr>
          <w:rFonts w:ascii="Quattrocento Sans" w:eastAsia="Quattrocento Sans" w:hAnsi="Quattrocento Sans" w:cs="Quattrocento Sans"/>
          <w:i/>
          <w:iCs/>
          <w:szCs w:val="20"/>
        </w:rPr>
      </w:pPr>
      <w:r w:rsidRPr="001C2D16">
        <w:rPr>
          <w:rFonts w:ascii="Quattrocento Sans" w:eastAsia="Quattrocento Sans" w:hAnsi="Quattrocento Sans" w:cs="Quattrocento Sans"/>
          <w:b/>
          <w:i/>
          <w:iCs/>
          <w:szCs w:val="20"/>
        </w:rPr>
        <w:t>Sobota</w:t>
      </w:r>
      <w:r w:rsidR="00E32040">
        <w:rPr>
          <w:rFonts w:ascii="Quattrocento Sans" w:eastAsia="Quattrocento Sans" w:hAnsi="Quattrocento Sans" w:cs="Quattrocento Sans"/>
          <w:b/>
          <w:i/>
          <w:iCs/>
          <w:szCs w:val="20"/>
        </w:rPr>
        <w:t>2</w:t>
      </w:r>
      <w:r w:rsidR="00E81C43">
        <w:rPr>
          <w:rFonts w:ascii="Quattrocento Sans" w:eastAsia="Quattrocento Sans" w:hAnsi="Quattrocento Sans" w:cs="Quattrocento Sans"/>
          <w:b/>
          <w:i/>
          <w:iCs/>
          <w:szCs w:val="20"/>
        </w:rPr>
        <w:t>6</w:t>
      </w:r>
      <w:r>
        <w:rPr>
          <w:rFonts w:ascii="Quattrocento Sans" w:eastAsia="Quattrocento Sans" w:hAnsi="Quattrocento Sans" w:cs="Quattrocento Sans"/>
          <w:b/>
          <w:i/>
          <w:iCs/>
          <w:szCs w:val="20"/>
        </w:rPr>
        <w:t>.</w:t>
      </w:r>
      <w:r w:rsidR="00E81C43">
        <w:rPr>
          <w:rFonts w:ascii="Quattrocento Sans" w:eastAsia="Quattrocento Sans" w:hAnsi="Quattrocento Sans" w:cs="Quattrocento Sans"/>
          <w:b/>
          <w:i/>
          <w:iCs/>
          <w:szCs w:val="20"/>
        </w:rPr>
        <w:t>8</w:t>
      </w:r>
      <w:r>
        <w:rPr>
          <w:rFonts w:ascii="Quattrocento Sans" w:eastAsia="Quattrocento Sans" w:hAnsi="Quattrocento Sans" w:cs="Quattrocento Sans"/>
          <w:b/>
          <w:i/>
          <w:iCs/>
          <w:szCs w:val="20"/>
        </w:rPr>
        <w:t>.202</w:t>
      </w:r>
      <w:r w:rsidR="0080585E">
        <w:rPr>
          <w:rFonts w:ascii="Quattrocento Sans" w:eastAsia="Quattrocento Sans" w:hAnsi="Quattrocento Sans" w:cs="Quattrocento Sans"/>
          <w:b/>
          <w:i/>
          <w:iCs/>
          <w:szCs w:val="20"/>
        </w:rPr>
        <w:t>3</w:t>
      </w:r>
      <w:r w:rsidRPr="001C2D16">
        <w:rPr>
          <w:rFonts w:ascii="Quattrocento Sans" w:eastAsia="Quattrocento Sans" w:hAnsi="Quattrocento Sans" w:cs="Quattrocento Sans"/>
          <w:b/>
          <w:i/>
          <w:iCs/>
          <w:szCs w:val="20"/>
        </w:rPr>
        <w:t>:</w:t>
      </w:r>
    </w:p>
    <w:p w:rsidR="00A114D8" w:rsidRPr="00D85442" w:rsidRDefault="00A114D8" w:rsidP="00A114D8">
      <w:pPr>
        <w:pStyle w:val="Bezmezer"/>
        <w:rPr>
          <w:rFonts w:cstheme="minorHAnsi"/>
          <w:sz w:val="20"/>
        </w:rPr>
      </w:pPr>
      <w:r w:rsidRPr="00D85442">
        <w:rPr>
          <w:rFonts w:cstheme="minorHAnsi"/>
          <w:sz w:val="20"/>
        </w:rPr>
        <w:t>0</w:t>
      </w:r>
      <w:r w:rsidR="00B35716" w:rsidRPr="00D85442">
        <w:rPr>
          <w:rFonts w:cstheme="minorHAnsi"/>
          <w:sz w:val="20"/>
        </w:rPr>
        <w:t>7</w:t>
      </w:r>
      <w:r w:rsidRPr="00D85442">
        <w:rPr>
          <w:rFonts w:cstheme="minorHAnsi"/>
          <w:sz w:val="20"/>
        </w:rPr>
        <w:t>:</w:t>
      </w:r>
      <w:r w:rsidR="001E3C33">
        <w:rPr>
          <w:rFonts w:cstheme="minorHAnsi"/>
          <w:sz w:val="20"/>
        </w:rPr>
        <w:t>30</w:t>
      </w:r>
      <w:r w:rsidR="00B35716" w:rsidRPr="00D85442">
        <w:rPr>
          <w:rFonts w:cstheme="minorHAnsi"/>
          <w:sz w:val="20"/>
        </w:rPr>
        <w:t>–1</w:t>
      </w:r>
      <w:r w:rsidR="001E3C33">
        <w:rPr>
          <w:rFonts w:cstheme="minorHAnsi"/>
          <w:sz w:val="20"/>
        </w:rPr>
        <w:t>1</w:t>
      </w:r>
      <w:r w:rsidR="00B35716" w:rsidRPr="00D85442">
        <w:rPr>
          <w:rFonts w:cstheme="minorHAnsi"/>
          <w:sz w:val="20"/>
        </w:rPr>
        <w:t>:00</w:t>
      </w:r>
      <w:r w:rsidRPr="00D85442">
        <w:rPr>
          <w:rFonts w:cstheme="minorHAnsi"/>
          <w:sz w:val="20"/>
        </w:rPr>
        <w:t>    </w:t>
      </w:r>
      <w:r w:rsidRPr="00D85442">
        <w:rPr>
          <w:rFonts w:cstheme="minorHAnsi"/>
          <w:sz w:val="20"/>
        </w:rPr>
        <w:tab/>
      </w:r>
      <w:r w:rsidRPr="00D85442">
        <w:rPr>
          <w:rFonts w:cstheme="minorHAnsi"/>
          <w:sz w:val="20"/>
        </w:rPr>
        <w:tab/>
        <w:t>kancelář závodu</w:t>
      </w:r>
    </w:p>
    <w:p w:rsidR="00A114D8" w:rsidRDefault="00B35716" w:rsidP="00A114D8">
      <w:pPr>
        <w:pStyle w:val="Bezmezer"/>
        <w:rPr>
          <w:rFonts w:cstheme="minorHAnsi"/>
          <w:sz w:val="20"/>
        </w:rPr>
      </w:pPr>
      <w:r w:rsidRPr="00D85442">
        <w:rPr>
          <w:rFonts w:cstheme="minorHAnsi"/>
          <w:sz w:val="20"/>
        </w:rPr>
        <w:t>0</w:t>
      </w:r>
      <w:r w:rsidR="001E3C33">
        <w:rPr>
          <w:rFonts w:cstheme="minorHAnsi"/>
          <w:sz w:val="20"/>
        </w:rPr>
        <w:t>8</w:t>
      </w:r>
      <w:r w:rsidRPr="00D85442">
        <w:rPr>
          <w:rFonts w:cstheme="minorHAnsi"/>
          <w:sz w:val="20"/>
        </w:rPr>
        <w:t>:</w:t>
      </w:r>
      <w:r w:rsidR="001E3C33">
        <w:rPr>
          <w:rFonts w:cstheme="minorHAnsi"/>
          <w:sz w:val="20"/>
        </w:rPr>
        <w:t>0</w:t>
      </w:r>
      <w:r w:rsidRPr="00D85442">
        <w:rPr>
          <w:rFonts w:cstheme="minorHAnsi"/>
          <w:sz w:val="20"/>
        </w:rPr>
        <w:t>0 - 0</w:t>
      </w:r>
      <w:r w:rsidR="001E3C33">
        <w:rPr>
          <w:rFonts w:cstheme="minorHAnsi"/>
          <w:sz w:val="20"/>
        </w:rPr>
        <w:t>9</w:t>
      </w:r>
      <w:r w:rsidRPr="00D85442">
        <w:rPr>
          <w:rFonts w:cstheme="minorHAnsi"/>
          <w:sz w:val="20"/>
        </w:rPr>
        <w:t>:30</w:t>
      </w:r>
      <w:r w:rsidR="00A114D8" w:rsidRPr="00D85442">
        <w:rPr>
          <w:rFonts w:cstheme="minorHAnsi"/>
          <w:sz w:val="20"/>
        </w:rPr>
        <w:tab/>
      </w:r>
      <w:r w:rsidR="00A114D8" w:rsidRPr="00D85442">
        <w:rPr>
          <w:rFonts w:cstheme="minorHAnsi"/>
          <w:sz w:val="20"/>
        </w:rPr>
        <w:tab/>
        <w:t xml:space="preserve">oficiální trénink na trati </w:t>
      </w:r>
      <w:r w:rsidRPr="00D85442">
        <w:rPr>
          <w:rFonts w:cstheme="minorHAnsi"/>
          <w:sz w:val="20"/>
        </w:rPr>
        <w:t xml:space="preserve">XCE </w:t>
      </w:r>
    </w:p>
    <w:p w:rsidR="0076417A" w:rsidRPr="00D85442" w:rsidRDefault="0076417A" w:rsidP="00A114D8">
      <w:pPr>
        <w:pStyle w:val="Bezmez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09:00            </w:t>
      </w:r>
      <w:r w:rsidR="006F0B80">
        <w:rPr>
          <w:rFonts w:cstheme="minorHAnsi"/>
          <w:sz w:val="20"/>
        </w:rPr>
        <w:t xml:space="preserve">                         Informativní schůzka k průběhu závodu</w:t>
      </w:r>
    </w:p>
    <w:p w:rsidR="002C52B3" w:rsidRDefault="001E3C33" w:rsidP="00A114D8">
      <w:pPr>
        <w:pStyle w:val="Bezmezer"/>
        <w:rPr>
          <w:rFonts w:cstheme="minorHAnsi"/>
          <w:sz w:val="20"/>
        </w:rPr>
      </w:pPr>
      <w:r>
        <w:rPr>
          <w:rFonts w:cstheme="minorHAnsi"/>
          <w:sz w:val="20"/>
        </w:rPr>
        <w:t>10</w:t>
      </w:r>
      <w:r w:rsidR="00501843" w:rsidRPr="00D85442">
        <w:rPr>
          <w:rFonts w:cstheme="minorHAnsi"/>
          <w:sz w:val="20"/>
        </w:rPr>
        <w:t>:00</w:t>
      </w:r>
      <w:r w:rsidR="00A114D8" w:rsidRPr="00D85442">
        <w:rPr>
          <w:rFonts w:cstheme="minorHAnsi"/>
          <w:sz w:val="20"/>
        </w:rPr>
        <w:tab/>
      </w:r>
      <w:r w:rsidR="00A114D8" w:rsidRPr="00D85442">
        <w:rPr>
          <w:rFonts w:cstheme="minorHAnsi"/>
          <w:sz w:val="20"/>
        </w:rPr>
        <w:tab/>
      </w:r>
      <w:r w:rsidR="00A114D8" w:rsidRPr="00D85442">
        <w:rPr>
          <w:rFonts w:cstheme="minorHAnsi"/>
          <w:sz w:val="20"/>
        </w:rPr>
        <w:tab/>
      </w:r>
      <w:r w:rsidR="00501843" w:rsidRPr="00D85442">
        <w:rPr>
          <w:rFonts w:cstheme="minorHAnsi"/>
          <w:sz w:val="20"/>
        </w:rPr>
        <w:t>star</w:t>
      </w:r>
      <w:r w:rsidR="00085381">
        <w:rPr>
          <w:rFonts w:cstheme="minorHAnsi"/>
          <w:sz w:val="20"/>
        </w:rPr>
        <w:t>t rozjížděk (začínají žákovské kategorie a následují ostatní až po kategorie ELITE)</w:t>
      </w:r>
      <w:r w:rsidR="002C52B3">
        <w:rPr>
          <w:rFonts w:cstheme="minorHAnsi"/>
          <w:sz w:val="20"/>
        </w:rPr>
        <w:t xml:space="preserve">. </w:t>
      </w:r>
    </w:p>
    <w:p w:rsidR="00657728" w:rsidRDefault="002C52B3" w:rsidP="00657728">
      <w:pPr>
        <w:pStyle w:val="Bezmez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                                 Absolvují všichni závodníci bez ohledu na počet startujících v kategorii.</w:t>
      </w:r>
      <w:r w:rsidR="00657728">
        <w:rPr>
          <w:rFonts w:cstheme="minorHAnsi"/>
          <w:sz w:val="20"/>
        </w:rPr>
        <w:t xml:space="preserve"> </w:t>
      </w:r>
    </w:p>
    <w:p w:rsidR="00657728" w:rsidRPr="00D85442" w:rsidRDefault="00657728" w:rsidP="00657728">
      <w:pPr>
        <w:pStyle w:val="Bezmez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                                 Všechny kategorie absolvují postupně čtvrtfinálové, semifinálové a obě finálové jízdy.  </w:t>
      </w:r>
    </w:p>
    <w:p w:rsidR="0001566F" w:rsidRPr="00D85442" w:rsidRDefault="0001566F" w:rsidP="00A114D8">
      <w:pPr>
        <w:pStyle w:val="Bezmezer"/>
        <w:rPr>
          <w:rFonts w:cstheme="minorHAnsi"/>
          <w:sz w:val="20"/>
        </w:rPr>
      </w:pPr>
    </w:p>
    <w:p w:rsidR="00657728" w:rsidRDefault="00657728" w:rsidP="00A114D8">
      <w:pPr>
        <w:pStyle w:val="Bezmezer"/>
        <w:rPr>
          <w:rFonts w:cstheme="minorHAnsi"/>
          <w:sz w:val="20"/>
        </w:rPr>
      </w:pPr>
      <w:r>
        <w:rPr>
          <w:rFonts w:cstheme="minorHAnsi"/>
          <w:sz w:val="20"/>
        </w:rPr>
        <w:t>Startovní listina rozjížděk bude zveřejněna v pátek.</w:t>
      </w:r>
    </w:p>
    <w:p w:rsidR="00A114D8" w:rsidRPr="00D85442" w:rsidRDefault="00D14CE0" w:rsidP="0001566F">
      <w:pPr>
        <w:pStyle w:val="Bezmezer"/>
        <w:rPr>
          <w:rFonts w:cstheme="minorHAnsi"/>
          <w:sz w:val="20"/>
        </w:rPr>
      </w:pPr>
      <w:r w:rsidRPr="00D85442">
        <w:rPr>
          <w:rFonts w:cstheme="minorHAnsi"/>
          <w:sz w:val="20"/>
        </w:rPr>
        <w:tab/>
      </w:r>
      <w:r w:rsidRPr="00D85442">
        <w:rPr>
          <w:rFonts w:cstheme="minorHAnsi"/>
          <w:sz w:val="20"/>
        </w:rPr>
        <w:tab/>
      </w:r>
    </w:p>
    <w:p w:rsidR="00A114D8" w:rsidRDefault="00A114D8" w:rsidP="00A114D8">
      <w:pPr>
        <w:pStyle w:val="Bezmezer"/>
        <w:rPr>
          <w:sz w:val="20"/>
        </w:rPr>
      </w:pPr>
    </w:p>
    <w:p w:rsidR="00A114D8" w:rsidRDefault="00A114D8" w:rsidP="00A114D8">
      <w:pPr>
        <w:pStyle w:val="Bezmezer"/>
        <w:rPr>
          <w:b/>
          <w:i/>
        </w:rPr>
      </w:pPr>
      <w:r w:rsidRPr="00A114D8">
        <w:rPr>
          <w:b/>
          <w:i/>
        </w:rPr>
        <w:t>Neděle</w:t>
      </w:r>
      <w:r w:rsidR="00E81C43">
        <w:rPr>
          <w:b/>
          <w:i/>
        </w:rPr>
        <w:t xml:space="preserve"> 27</w:t>
      </w:r>
      <w:r>
        <w:rPr>
          <w:b/>
          <w:i/>
        </w:rPr>
        <w:t>.</w:t>
      </w:r>
      <w:r w:rsidR="00E81C43">
        <w:rPr>
          <w:b/>
          <w:i/>
        </w:rPr>
        <w:t>8</w:t>
      </w:r>
      <w:r>
        <w:rPr>
          <w:b/>
          <w:i/>
        </w:rPr>
        <w:t>.202</w:t>
      </w:r>
      <w:r w:rsidR="0080585E">
        <w:rPr>
          <w:b/>
          <w:i/>
        </w:rPr>
        <w:t>3</w:t>
      </w:r>
      <w:r w:rsidRPr="00A114D8">
        <w:rPr>
          <w:b/>
          <w:i/>
        </w:rPr>
        <w:t>:</w:t>
      </w:r>
    </w:p>
    <w:p w:rsidR="00E81C43" w:rsidRPr="00A114D8" w:rsidRDefault="00E81C43" w:rsidP="00A114D8">
      <w:pPr>
        <w:pStyle w:val="Bezmezer"/>
        <w:rPr>
          <w:b/>
          <w:i/>
        </w:rPr>
      </w:pPr>
    </w:p>
    <w:p w:rsidR="007503FE" w:rsidRPr="00BC1F86" w:rsidRDefault="00E81C43" w:rsidP="00BC1F86">
      <w:pPr>
        <w:ind w:right="-18"/>
        <w:rPr>
          <w:rFonts w:ascii="Quattrocento Sans" w:eastAsia="Quattrocento Sans" w:hAnsi="Quattrocento Sans" w:cs="Quattrocento Sans"/>
          <w:sz w:val="20"/>
          <w:szCs w:val="18"/>
        </w:rPr>
      </w:pPr>
      <w:r w:rsidRPr="00E81C43">
        <w:rPr>
          <w:rFonts w:ascii="Quattrocento Sans" w:eastAsia="Quattrocento Sans" w:hAnsi="Quattrocento Sans" w:cs="Quattrocento Sans"/>
          <w:b/>
          <w:sz w:val="20"/>
          <w:szCs w:val="18"/>
        </w:rPr>
        <w:t>Valašský MTB pohár XCO</w:t>
      </w:r>
      <w:r>
        <w:rPr>
          <w:rFonts w:ascii="Quattrocento Sans" w:eastAsia="Quattrocento Sans" w:hAnsi="Quattrocento Sans" w:cs="Quattrocento Sans"/>
          <w:sz w:val="20"/>
          <w:szCs w:val="18"/>
        </w:rPr>
        <w:t xml:space="preserve"> – bližší informace</w:t>
      </w:r>
      <w:r w:rsidR="0001566F">
        <w:rPr>
          <w:rFonts w:ascii="Quattrocento Sans" w:eastAsia="Quattrocento Sans" w:hAnsi="Quattrocento Sans" w:cs="Quattrocento Sans"/>
          <w:sz w:val="20"/>
          <w:szCs w:val="18"/>
        </w:rPr>
        <w:t xml:space="preserve"> včetně registrace naleznete na </w:t>
      </w:r>
      <w:hyperlink r:id="rId16" w:history="1">
        <w:r w:rsidR="0001566F" w:rsidRPr="0001566F">
          <w:rPr>
            <w:rStyle w:val="Hypertextovodkaz"/>
            <w:rFonts w:ascii="Quattrocento Sans" w:eastAsia="Quattrocento Sans" w:hAnsi="Quattrocento Sans" w:cs="Quattrocento Sans"/>
            <w:sz w:val="20"/>
            <w:szCs w:val="18"/>
          </w:rPr>
          <w:t>https://www.edieteam.cz/9-aktuality/251-prihlasky-na-zavody-pro-valassky-pohar-mtb-xc-2023</w:t>
        </w:r>
      </w:hyperlink>
    </w:p>
    <w:p w:rsidR="007503FE" w:rsidRDefault="007503FE" w:rsidP="00460520">
      <w:pPr>
        <w:ind w:right="-18"/>
        <w:jc w:val="center"/>
        <w:rPr>
          <w:rFonts w:ascii="Quattrocento Sans" w:eastAsia="Quattrocento Sans" w:hAnsi="Quattrocento Sans" w:cs="Quattrocento Sans"/>
          <w:b/>
          <w:sz w:val="20"/>
          <w:szCs w:val="18"/>
        </w:rPr>
      </w:pPr>
    </w:p>
    <w:p w:rsidR="007503FE" w:rsidRDefault="007503FE" w:rsidP="00460520">
      <w:pPr>
        <w:ind w:right="-18"/>
        <w:jc w:val="center"/>
        <w:rPr>
          <w:rFonts w:ascii="Quattrocento Sans" w:eastAsia="Quattrocento Sans" w:hAnsi="Quattrocento Sans" w:cs="Quattrocento Sans"/>
          <w:b/>
          <w:sz w:val="20"/>
          <w:szCs w:val="18"/>
        </w:rPr>
      </w:pPr>
    </w:p>
    <w:p w:rsidR="00A63331" w:rsidRDefault="00A4685E" w:rsidP="00460520">
      <w:pPr>
        <w:ind w:right="-18"/>
        <w:jc w:val="center"/>
        <w:rPr>
          <w:rFonts w:ascii="Quattrocento Sans" w:eastAsia="Quattrocento Sans" w:hAnsi="Quattrocento Sans" w:cs="Quattrocento Sans"/>
          <w:b/>
          <w:sz w:val="20"/>
          <w:szCs w:val="18"/>
        </w:rPr>
      </w:pPr>
      <w:r w:rsidRPr="00BD6AC0">
        <w:rPr>
          <w:rFonts w:ascii="Quattrocento Sans" w:eastAsia="Quattrocento Sans" w:hAnsi="Quattrocento Sans" w:cs="Quattrocento Sans"/>
          <w:b/>
          <w:sz w:val="20"/>
          <w:szCs w:val="18"/>
        </w:rPr>
        <w:t>Pořadatel si vyhrazuje právo na úpravy časového plánu. V případě změny bude vydáno komuniké s dostatečným předstihem. Prosím sledujte dostupné informační kanály.</w:t>
      </w:r>
    </w:p>
    <w:p w:rsidR="00BC1F86" w:rsidRDefault="00BC1F86" w:rsidP="00A4685E">
      <w:pPr>
        <w:ind w:right="-18"/>
        <w:rPr>
          <w:rFonts w:ascii="Quattrocento Sans" w:eastAsia="Quattrocento Sans" w:hAnsi="Quattrocento Sans" w:cs="Quattrocento Sans"/>
          <w:b/>
        </w:rPr>
      </w:pPr>
    </w:p>
    <w:p w:rsidR="00BC1F86" w:rsidRDefault="00BC1F86" w:rsidP="00A4685E">
      <w:pPr>
        <w:ind w:right="-18"/>
        <w:rPr>
          <w:rFonts w:ascii="Quattrocento Sans" w:eastAsia="Quattrocento Sans" w:hAnsi="Quattrocento Sans" w:cs="Quattrocento Sans"/>
          <w:b/>
        </w:rPr>
      </w:pPr>
    </w:p>
    <w:p w:rsidR="00BC1F86" w:rsidRDefault="00BC1F86" w:rsidP="00A4685E">
      <w:pPr>
        <w:ind w:right="-18"/>
        <w:rPr>
          <w:rFonts w:ascii="Quattrocento Sans" w:eastAsia="Quattrocento Sans" w:hAnsi="Quattrocento Sans" w:cs="Quattrocento Sans"/>
          <w:b/>
        </w:rPr>
      </w:pPr>
    </w:p>
    <w:p w:rsidR="00A4685E" w:rsidRPr="00A4685E" w:rsidRDefault="00A4685E" w:rsidP="00A4685E">
      <w:pPr>
        <w:ind w:right="-18"/>
        <w:rPr>
          <w:rFonts w:ascii="Quattrocento Sans" w:eastAsia="Quattrocento Sans" w:hAnsi="Quattrocento Sans" w:cs="Quattrocento Sans"/>
          <w:b/>
        </w:rPr>
      </w:pPr>
      <w:r w:rsidRPr="00A4685E">
        <w:rPr>
          <w:rFonts w:ascii="Quattrocento Sans" w:eastAsia="Quattrocento Sans" w:hAnsi="Quattrocento Sans" w:cs="Quattrocento Sans"/>
          <w:b/>
        </w:rPr>
        <w:t>Přihlášky</w:t>
      </w:r>
    </w:p>
    <w:p w:rsidR="0006427B" w:rsidRPr="00FA79EF" w:rsidRDefault="001B38CD" w:rsidP="000642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FA79EF">
        <w:rPr>
          <w:rFonts w:eastAsia="Times New Roman" w:cstheme="minorHAnsi"/>
          <w:lang w:eastAsia="cs-CZ"/>
        </w:rPr>
        <w:t>Na</w:t>
      </w:r>
      <w:r w:rsidR="0006427B" w:rsidRPr="00FA79EF">
        <w:rPr>
          <w:rFonts w:eastAsia="Times New Roman" w:cstheme="minorHAnsi"/>
          <w:lang w:eastAsia="cs-CZ"/>
        </w:rPr>
        <w:t>závody je možné se přihlásit on-line prostřednictvímwebovýchstránek</w:t>
      </w:r>
      <w:hyperlink r:id="rId17" w:tgtFrame="_blank" w:history="1">
        <w:r w:rsidR="001A4F6E" w:rsidRPr="00FA79EF">
          <w:rPr>
            <w:rStyle w:val="Hypertextovodkaz"/>
            <w:rFonts w:eastAsia="Times New Roman" w:cstheme="minorHAnsi"/>
            <w:b/>
            <w:bCs/>
            <w:lang w:eastAsia="cs-CZ"/>
          </w:rPr>
          <w:t>https://cycling.sportsoft.cz/</w:t>
        </w:r>
      </w:hyperlink>
      <w:r w:rsidR="0006427B" w:rsidRPr="00FA79EF">
        <w:rPr>
          <w:rFonts w:eastAsia="Times New Roman" w:cstheme="minorHAnsi"/>
          <w:lang w:eastAsia="cs-CZ"/>
        </w:rPr>
        <w:t>. Přihlášení je možné nejpozději</w:t>
      </w:r>
      <w:r w:rsidR="0006427B" w:rsidRPr="00FA79EF">
        <w:rPr>
          <w:rFonts w:eastAsia="Times New Roman" w:cstheme="minorHAnsi"/>
          <w:b/>
          <w:bCs/>
          <w:lang w:eastAsia="cs-CZ"/>
        </w:rPr>
        <w:t>do čtvrtka</w:t>
      </w:r>
      <w:r w:rsidRPr="00FA79EF">
        <w:rPr>
          <w:rFonts w:eastAsia="Times New Roman" w:cstheme="minorHAnsi"/>
          <w:b/>
          <w:bCs/>
          <w:lang w:eastAsia="cs-CZ"/>
        </w:rPr>
        <w:t xml:space="preserve"> (24.8.2023) před </w:t>
      </w:r>
      <w:r w:rsidR="0006427B" w:rsidRPr="00FA79EF">
        <w:rPr>
          <w:rFonts w:eastAsia="Times New Roman" w:cstheme="minorHAnsi"/>
          <w:b/>
          <w:bCs/>
          <w:lang w:eastAsia="cs-CZ"/>
        </w:rPr>
        <w:t>závodem</w:t>
      </w:r>
      <w:r w:rsidR="0006427B" w:rsidRPr="00FA79EF">
        <w:rPr>
          <w:rFonts w:eastAsia="Times New Roman" w:cstheme="minorHAnsi"/>
          <w:lang w:eastAsia="cs-CZ"/>
        </w:rPr>
        <w:t xml:space="preserve">, </w:t>
      </w:r>
      <w:r w:rsidR="0006427B" w:rsidRPr="00FA79EF">
        <w:rPr>
          <w:rFonts w:eastAsia="Times New Roman" w:cstheme="minorHAnsi"/>
          <w:b/>
          <w:lang w:eastAsia="cs-CZ"/>
        </w:rPr>
        <w:t>do 12:00</w:t>
      </w:r>
      <w:r w:rsidR="0006427B" w:rsidRPr="00FA79EF">
        <w:rPr>
          <w:rFonts w:eastAsia="Times New Roman" w:cstheme="minorHAnsi"/>
          <w:lang w:eastAsia="cs-CZ"/>
        </w:rPr>
        <w:t>. Pokud se závodníknepřihlásí prostřednictvím internetu, nemá možnost se do závodu</w:t>
      </w:r>
      <w:r w:rsidR="0045693C">
        <w:rPr>
          <w:rFonts w:eastAsia="Times New Roman" w:cstheme="minorHAnsi"/>
          <w:lang w:eastAsia="cs-CZ"/>
        </w:rPr>
        <w:t xml:space="preserve">dohlásit na </w:t>
      </w:r>
      <w:r w:rsidR="0006427B" w:rsidRPr="00FA79EF">
        <w:rPr>
          <w:rFonts w:eastAsia="Times New Roman" w:cstheme="minorHAnsi"/>
          <w:lang w:eastAsia="cs-CZ"/>
        </w:rPr>
        <w:t>místě</w:t>
      </w:r>
      <w:r w:rsidR="00665AD0" w:rsidRPr="00FA79EF">
        <w:rPr>
          <w:rFonts w:eastAsia="Times New Roman" w:cstheme="minorHAnsi"/>
          <w:lang w:eastAsia="cs-CZ"/>
        </w:rPr>
        <w:t>!!!</w:t>
      </w:r>
      <w:r w:rsidR="0006427B" w:rsidRPr="00FA79EF">
        <w:rPr>
          <w:rFonts w:eastAsia="Times New Roman" w:cstheme="minorHAnsi"/>
          <w:lang w:eastAsia="cs-CZ"/>
        </w:rPr>
        <w:t>Startovné musí závodník</w:t>
      </w:r>
      <w:r w:rsidR="0045693C">
        <w:rPr>
          <w:rFonts w:eastAsia="Times New Roman" w:cstheme="minorHAnsi"/>
          <w:lang w:eastAsia="cs-CZ"/>
        </w:rPr>
        <w:t xml:space="preserve">uhradit </w:t>
      </w:r>
      <w:r w:rsidR="0045693C" w:rsidRPr="00FA79EF">
        <w:rPr>
          <w:rFonts w:eastAsia="Times New Roman" w:cstheme="minorHAnsi"/>
          <w:lang w:eastAsia="cs-CZ"/>
        </w:rPr>
        <w:t>platební kartou</w:t>
      </w:r>
      <w:r w:rsidR="0045693C">
        <w:rPr>
          <w:rFonts w:eastAsia="Times New Roman" w:cstheme="minorHAnsi"/>
          <w:lang w:eastAsia="cs-CZ"/>
        </w:rPr>
        <w:t xml:space="preserve"> bezprostředně po </w:t>
      </w:r>
      <w:r w:rsidR="0006427B" w:rsidRPr="00FA79EF">
        <w:rPr>
          <w:rFonts w:eastAsia="Times New Roman" w:cstheme="minorHAnsi"/>
          <w:lang w:eastAsia="cs-CZ"/>
        </w:rPr>
        <w:t xml:space="preserve">přihlášení. </w:t>
      </w:r>
      <w:r w:rsidR="0006427B" w:rsidRPr="00FA79EF">
        <w:rPr>
          <w:rFonts w:eastAsia="Times New Roman" w:cstheme="minorHAnsi"/>
          <w:b/>
          <w:bCs/>
          <w:lang w:eastAsia="cs-CZ"/>
        </w:rPr>
        <w:t xml:space="preserve">Bez platby není přihláška do závoduplatná </w:t>
      </w:r>
      <w:r w:rsidR="0006427B" w:rsidRPr="00FA79EF">
        <w:rPr>
          <w:rFonts w:eastAsia="Times New Roman" w:cstheme="minorHAnsi"/>
          <w:lang w:eastAsia="cs-CZ"/>
        </w:rPr>
        <w:t>a takový závodník bude ze startovní listiny</w:t>
      </w:r>
      <w:r w:rsidR="00AE6F90" w:rsidRPr="00FA79EF">
        <w:rPr>
          <w:rFonts w:eastAsia="Times New Roman" w:cstheme="minorHAnsi"/>
          <w:lang w:eastAsia="cs-CZ"/>
        </w:rPr>
        <w:t>,</w:t>
      </w:r>
      <w:r w:rsidR="0006427B" w:rsidRPr="00FA79EF">
        <w:rPr>
          <w:rFonts w:eastAsia="Times New Roman" w:cstheme="minorHAnsi"/>
          <w:lang w:eastAsia="cs-CZ"/>
        </w:rPr>
        <w:t xml:space="preserve"> po skončení on- line registrace ve čtvrtekpřed</w:t>
      </w:r>
      <w:r w:rsidR="00665AD0" w:rsidRPr="00FA79EF">
        <w:rPr>
          <w:rFonts w:eastAsia="Times New Roman" w:cstheme="minorHAnsi"/>
          <w:lang w:eastAsia="cs-CZ"/>
        </w:rPr>
        <w:t xml:space="preserve"> závodem </w:t>
      </w:r>
      <w:r w:rsidR="0006427B" w:rsidRPr="00FA79EF">
        <w:rPr>
          <w:rFonts w:eastAsia="Times New Roman" w:cstheme="minorHAnsi"/>
          <w:lang w:eastAsia="cs-CZ"/>
        </w:rPr>
        <w:t>vyřazen. V případě vyšší moci nebo prokázané nemoci bude startovné vráceno na základě žádosti. Oddíly, které budou mítzájem, získají své přihlašovací heslo a přístup pro snadnější hromadnou registraci k závodům. Všichnizávodníci jsou povinni vyzvednout si startovní čísla a prezentovat se osobně</w:t>
      </w:r>
      <w:r w:rsidR="00717BEB">
        <w:rPr>
          <w:rFonts w:eastAsia="Times New Roman" w:cstheme="minorHAnsi"/>
          <w:lang w:eastAsia="cs-CZ"/>
        </w:rPr>
        <w:t>,</w:t>
      </w:r>
      <w:r w:rsidR="0006427B" w:rsidRPr="00FA79EF">
        <w:rPr>
          <w:rFonts w:eastAsia="Times New Roman" w:cstheme="minorHAnsi"/>
          <w:lang w:eastAsia="cs-CZ"/>
        </w:rPr>
        <w:t xml:space="preserve"> nebo prostřednictvímtrenérů</w:t>
      </w:r>
      <w:r w:rsidR="00717BEB">
        <w:rPr>
          <w:rFonts w:eastAsia="Times New Roman" w:cstheme="minorHAnsi"/>
          <w:lang w:eastAsia="cs-CZ"/>
        </w:rPr>
        <w:t>,</w:t>
      </w:r>
      <w:r w:rsidR="0006427B" w:rsidRPr="00FA79EF">
        <w:rPr>
          <w:rFonts w:eastAsia="Times New Roman" w:cstheme="minorHAnsi"/>
          <w:lang w:eastAsia="cs-CZ"/>
        </w:rPr>
        <w:t xml:space="preserve"> nebo zákonnýchzástupců v kancelářizávodu v souladu s časovýmplánemzávodu, tj. </w:t>
      </w:r>
      <w:r w:rsidR="0006427B" w:rsidRPr="00FA79EF">
        <w:rPr>
          <w:rFonts w:eastAsia="Times New Roman" w:cstheme="minorHAnsi"/>
          <w:b/>
          <w:bCs/>
          <w:lang w:eastAsia="cs-CZ"/>
        </w:rPr>
        <w:t>nejdéle</w:t>
      </w:r>
      <w:r w:rsidR="00717BEB">
        <w:rPr>
          <w:rFonts w:eastAsia="Times New Roman" w:cstheme="minorHAnsi"/>
          <w:b/>
          <w:bCs/>
          <w:lang w:eastAsia="cs-CZ"/>
        </w:rPr>
        <w:t>jednu hodinu</w:t>
      </w:r>
      <w:r w:rsidR="00665AD0" w:rsidRPr="00FA79EF">
        <w:rPr>
          <w:rFonts w:eastAsia="Times New Roman" w:cstheme="minorHAnsi"/>
          <w:b/>
          <w:bCs/>
          <w:lang w:eastAsia="cs-CZ"/>
        </w:rPr>
        <w:t>p</w:t>
      </w:r>
      <w:r w:rsidR="0006427B" w:rsidRPr="00FA79EF">
        <w:rPr>
          <w:rFonts w:eastAsia="Times New Roman" w:cstheme="minorHAnsi"/>
          <w:b/>
          <w:bCs/>
          <w:lang w:eastAsia="cs-CZ"/>
        </w:rPr>
        <w:t>řed startem kategorie</w:t>
      </w:r>
      <w:r w:rsidR="0006427B" w:rsidRPr="00FA79EF">
        <w:rPr>
          <w:rFonts w:eastAsia="Times New Roman" w:cstheme="minorHAnsi"/>
          <w:lang w:eastAsia="cs-CZ"/>
        </w:rPr>
        <w:t xml:space="preserve">. </w:t>
      </w:r>
      <w:r w:rsidR="00665AD0" w:rsidRPr="00FA79EF">
        <w:rPr>
          <w:rFonts w:eastAsia="Times New Roman" w:cstheme="minorHAnsi"/>
          <w:lang w:eastAsia="cs-CZ"/>
        </w:rPr>
        <w:t xml:space="preserve">Jednu hodinu </w:t>
      </w:r>
      <w:r w:rsidR="0006427B" w:rsidRPr="00FA79EF">
        <w:rPr>
          <w:rFonts w:eastAsia="Times New Roman" w:cstheme="minorHAnsi"/>
          <w:lang w:eastAsia="cs-CZ"/>
        </w:rPr>
        <w:t>před startem kategorie</w:t>
      </w:r>
      <w:r w:rsidR="00665AD0" w:rsidRPr="00FA79EF">
        <w:rPr>
          <w:rFonts w:eastAsia="Times New Roman" w:cstheme="minorHAnsi"/>
          <w:lang w:eastAsia="cs-CZ"/>
        </w:rPr>
        <w:t>,</w:t>
      </w:r>
      <w:r w:rsidR="0006427B" w:rsidRPr="00FA79EF">
        <w:rPr>
          <w:rFonts w:eastAsia="Times New Roman" w:cstheme="minorHAnsi"/>
          <w:lang w:eastAsia="cs-CZ"/>
        </w:rPr>
        <w:t xml:space="preserve"> je registrace, prezence a startovní listina definitivně a bez výjimek</w:t>
      </w:r>
      <w:r w:rsidR="0006427B" w:rsidRPr="00FA79EF">
        <w:rPr>
          <w:rFonts w:eastAsia="Times New Roman" w:cstheme="minorHAnsi"/>
          <w:b/>
          <w:bCs/>
          <w:lang w:eastAsia="cs-CZ"/>
        </w:rPr>
        <w:t>uzavřena</w:t>
      </w:r>
      <w:r w:rsidR="0006427B" w:rsidRPr="00FA79EF">
        <w:rPr>
          <w:rFonts w:eastAsia="Times New Roman" w:cstheme="minorHAnsi"/>
          <w:lang w:eastAsia="cs-CZ"/>
        </w:rPr>
        <w:t xml:space="preserve">. </w:t>
      </w:r>
    </w:p>
    <w:p w:rsidR="0006427B" w:rsidRPr="00FA79EF" w:rsidRDefault="0006427B" w:rsidP="0006427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FA79EF">
        <w:rPr>
          <w:rFonts w:eastAsia="Times New Roman" w:cstheme="minorHAnsi"/>
          <w:lang w:eastAsia="cs-CZ"/>
        </w:rPr>
        <w:t>K nedělnímuzávodu</w:t>
      </w:r>
      <w:r w:rsidR="00665AD0" w:rsidRPr="00FA79EF">
        <w:rPr>
          <w:rFonts w:eastAsia="Times New Roman" w:cstheme="minorHAnsi"/>
          <w:lang w:eastAsia="cs-CZ"/>
        </w:rPr>
        <w:t xml:space="preserve">, který je pořádán odděleně od MČR MTB XCE, </w:t>
      </w:r>
      <w:r w:rsidRPr="00FA79EF">
        <w:rPr>
          <w:rFonts w:eastAsia="Times New Roman" w:cstheme="minorHAnsi"/>
          <w:lang w:eastAsia="cs-CZ"/>
        </w:rPr>
        <w:t xml:space="preserve">je možné </w:t>
      </w:r>
      <w:r w:rsidR="00665AD0" w:rsidRPr="00FA79EF">
        <w:rPr>
          <w:rFonts w:eastAsia="Times New Roman" w:cstheme="minorHAnsi"/>
          <w:lang w:eastAsia="cs-CZ"/>
        </w:rPr>
        <w:t>závodníky</w:t>
      </w:r>
      <w:r w:rsidRPr="00FA79EF">
        <w:rPr>
          <w:rFonts w:eastAsia="Times New Roman" w:cstheme="minorHAnsi"/>
          <w:lang w:eastAsia="cs-CZ"/>
        </w:rPr>
        <w:t xml:space="preserve"> přihlásit</w:t>
      </w:r>
      <w:r w:rsidR="00F27A16" w:rsidRPr="00FA79EF">
        <w:rPr>
          <w:rFonts w:eastAsia="Times New Roman" w:cstheme="minorHAnsi"/>
          <w:lang w:eastAsia="cs-CZ"/>
        </w:rPr>
        <w:t xml:space="preserve"> online</w:t>
      </w:r>
      <w:r w:rsidR="00665AD0" w:rsidRPr="00FA79EF">
        <w:rPr>
          <w:rFonts w:eastAsia="Times New Roman" w:cstheme="minorHAnsi"/>
          <w:lang w:eastAsia="cs-CZ"/>
        </w:rPr>
        <w:t xml:space="preserve"> na stránkách pořadatele viz. </w:t>
      </w:r>
      <w:r w:rsidR="00717BEB" w:rsidRPr="00717BEB">
        <w:rPr>
          <w:rFonts w:eastAsia="Times New Roman" w:cstheme="minorHAnsi"/>
          <w:i/>
          <w:lang w:eastAsia="cs-CZ"/>
        </w:rPr>
        <w:t>„č</w:t>
      </w:r>
      <w:r w:rsidR="00665AD0" w:rsidRPr="00717BEB">
        <w:rPr>
          <w:rFonts w:eastAsia="Times New Roman" w:cstheme="minorHAnsi"/>
          <w:i/>
          <w:lang w:eastAsia="cs-CZ"/>
        </w:rPr>
        <w:t>asový plán</w:t>
      </w:r>
      <w:r w:rsidR="00717BEB" w:rsidRPr="00717BEB">
        <w:rPr>
          <w:rFonts w:eastAsia="Times New Roman" w:cstheme="minorHAnsi"/>
          <w:i/>
          <w:lang w:eastAsia="cs-CZ"/>
        </w:rPr>
        <w:t>“</w:t>
      </w:r>
      <w:r w:rsidR="00665AD0" w:rsidRPr="00FA79EF">
        <w:rPr>
          <w:rFonts w:eastAsia="Times New Roman" w:cstheme="minorHAnsi"/>
          <w:lang w:eastAsia="cs-CZ"/>
        </w:rPr>
        <w:t>, nebo na místě před závodem (dle propozic nedělního závodu)</w:t>
      </w:r>
      <w:r w:rsidRPr="00FA79EF">
        <w:rPr>
          <w:rFonts w:eastAsia="Times New Roman" w:cstheme="minorHAnsi"/>
          <w:lang w:eastAsia="cs-CZ"/>
        </w:rPr>
        <w:t xml:space="preserve">. </w:t>
      </w:r>
    </w:p>
    <w:p w:rsidR="0006427B" w:rsidRPr="00FA79EF" w:rsidRDefault="0006427B" w:rsidP="0006427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FA79EF">
        <w:rPr>
          <w:rFonts w:eastAsia="Times New Roman" w:cstheme="minorHAnsi"/>
          <w:lang w:eastAsia="cs-CZ"/>
        </w:rPr>
        <w:t>Všichnizávodníci</w:t>
      </w:r>
      <w:r w:rsidR="00665AD0" w:rsidRPr="00FA79EF">
        <w:rPr>
          <w:rFonts w:eastAsia="Times New Roman" w:cstheme="minorHAnsi"/>
          <w:lang w:eastAsia="cs-CZ"/>
        </w:rPr>
        <w:t xml:space="preserve"> MČR MTB XCE</w:t>
      </w:r>
      <w:r w:rsidRPr="00FA79EF">
        <w:rPr>
          <w:rFonts w:eastAsia="Times New Roman" w:cstheme="minorHAnsi"/>
          <w:lang w:eastAsia="cs-CZ"/>
        </w:rPr>
        <w:t xml:space="preserve"> startují v závodech na vlastní nebezpečí a zodpovědnost. Pořadatel nenese žádnou</w:t>
      </w:r>
      <w:r w:rsidR="00D5241F">
        <w:rPr>
          <w:rFonts w:eastAsia="Times New Roman" w:cstheme="minorHAnsi"/>
          <w:lang w:eastAsia="cs-CZ"/>
        </w:rPr>
        <w:t>odpovědnost za</w:t>
      </w:r>
      <w:r w:rsidRPr="00FA79EF">
        <w:rPr>
          <w:rFonts w:eastAsia="Times New Roman" w:cstheme="minorHAnsi"/>
          <w:lang w:eastAsia="cs-CZ"/>
        </w:rPr>
        <w:t xml:space="preserve"> materiální nebo zdravotní škodyzpůsobené předzávodem, přitréninku ne</w:t>
      </w:r>
      <w:r w:rsidR="00665AD0" w:rsidRPr="00FA79EF">
        <w:rPr>
          <w:rFonts w:eastAsia="Times New Roman" w:cstheme="minorHAnsi"/>
          <w:lang w:eastAsia="cs-CZ"/>
        </w:rPr>
        <w:t>b</w:t>
      </w:r>
      <w:r w:rsidRPr="00FA79EF">
        <w:rPr>
          <w:rFonts w:eastAsia="Times New Roman" w:cstheme="minorHAnsi"/>
          <w:lang w:eastAsia="cs-CZ"/>
        </w:rPr>
        <w:t>o v průběhusamotnéhozávodu. Všichnizávodníci s</w:t>
      </w:r>
      <w:r w:rsidR="00665AD0" w:rsidRPr="00FA79EF">
        <w:rPr>
          <w:rFonts w:eastAsia="Times New Roman" w:cstheme="minorHAnsi"/>
          <w:lang w:eastAsia="cs-CZ"/>
        </w:rPr>
        <w:t> </w:t>
      </w:r>
      <w:r w:rsidRPr="00FA79EF">
        <w:rPr>
          <w:rFonts w:eastAsia="Times New Roman" w:cstheme="minorHAnsi"/>
          <w:lang w:eastAsia="cs-CZ"/>
        </w:rPr>
        <w:t xml:space="preserve">tímtosouhlasí a svůj souhlas stvrzují na přihlášce do závodu. </w:t>
      </w:r>
    </w:p>
    <w:p w:rsidR="00B1312B" w:rsidRPr="00100916" w:rsidRDefault="00B1312B" w:rsidP="00B1312B">
      <w:pPr>
        <w:spacing w:before="113"/>
        <w:ind w:right="-18"/>
        <w:rPr>
          <w:rFonts w:ascii="Quattrocento Sans" w:eastAsia="Quattrocento Sans" w:hAnsi="Quattrocento Sans" w:cs="Quattrocento Sans"/>
          <w:b/>
        </w:rPr>
      </w:pPr>
      <w:r w:rsidRPr="00100916">
        <w:rPr>
          <w:rFonts w:ascii="Quattrocento Sans" w:eastAsia="Quattrocento Sans" w:hAnsi="Quattrocento Sans" w:cs="Quattrocento Sans"/>
          <w:b/>
        </w:rPr>
        <w:t>Startovné pro on-line přihlášené závodníky/</w:t>
      </w:r>
      <w:r w:rsidR="00B10130">
        <w:rPr>
          <w:rFonts w:ascii="Quattrocento Sans" w:eastAsia="Quattrocento Sans" w:hAnsi="Quattrocento Sans" w:cs="Quattrocento Sans"/>
          <w:b/>
        </w:rPr>
        <w:t>závodnice</w:t>
      </w:r>
    </w:p>
    <w:p w:rsidR="00B1312B" w:rsidRDefault="00B1312B" w:rsidP="00B1312B">
      <w:pPr>
        <w:ind w:left="705" w:right="-18"/>
      </w:pPr>
      <w:r>
        <w:t xml:space="preserve">Žáci, Žákyně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D9B">
        <w:rPr>
          <w:color w:val="FF0000"/>
        </w:rPr>
        <w:t>3</w:t>
      </w:r>
      <w:r w:rsidRPr="003E0B6D">
        <w:rPr>
          <w:color w:val="FF0000"/>
        </w:rPr>
        <w:t>00,- Kč</w:t>
      </w:r>
    </w:p>
    <w:p w:rsidR="00F27A16" w:rsidRPr="00F27A16" w:rsidRDefault="005A7E35" w:rsidP="00B1312B">
      <w:pPr>
        <w:ind w:left="705" w:right="-18"/>
        <w:rPr>
          <w:color w:val="FF0000"/>
        </w:rPr>
      </w:pPr>
      <w:r>
        <w:t xml:space="preserve">Kadeti, Kadetky           </w:t>
      </w:r>
      <w:r w:rsidR="00F27A16">
        <w:tab/>
      </w:r>
      <w:r w:rsidR="00F27A16">
        <w:tab/>
      </w:r>
      <w:r w:rsidR="00F27A16">
        <w:tab/>
      </w:r>
      <w:r w:rsidR="00F27A16">
        <w:tab/>
      </w:r>
      <w:r w:rsidR="002C52B3">
        <w:t xml:space="preserve">                             </w:t>
      </w:r>
      <w:r w:rsidR="00875D9B">
        <w:rPr>
          <w:color w:val="FF0000"/>
        </w:rPr>
        <w:t>4</w:t>
      </w:r>
      <w:r w:rsidR="00F27A16">
        <w:rPr>
          <w:color w:val="FF0000"/>
        </w:rPr>
        <w:t>00,- Kč</w:t>
      </w:r>
    </w:p>
    <w:p w:rsidR="00B1312B" w:rsidRDefault="00B1312B" w:rsidP="00B1312B">
      <w:pPr>
        <w:ind w:left="705" w:right="-18"/>
      </w:pPr>
      <w:r>
        <w:t>Junioři, Juniorky</w:t>
      </w:r>
      <w:r>
        <w:tab/>
      </w:r>
      <w:r>
        <w:tab/>
      </w:r>
      <w:r w:rsidR="00F27A16">
        <w:tab/>
      </w:r>
      <w:r w:rsidR="00F27A16">
        <w:tab/>
      </w:r>
      <w:r w:rsidR="00F27A16">
        <w:tab/>
      </w:r>
      <w:r w:rsidR="00F27A16">
        <w:tab/>
      </w:r>
      <w:r w:rsidR="00875D9B">
        <w:rPr>
          <w:color w:val="FF0000"/>
        </w:rPr>
        <w:t>5</w:t>
      </w:r>
      <w:r w:rsidRPr="003E0B6D">
        <w:rPr>
          <w:color w:val="FF0000"/>
        </w:rPr>
        <w:t>00,- Kč</w:t>
      </w:r>
    </w:p>
    <w:p w:rsidR="00460520" w:rsidRPr="00460520" w:rsidRDefault="00B1312B" w:rsidP="00DB37BA">
      <w:pPr>
        <w:ind w:left="705" w:right="-18"/>
      </w:pPr>
      <w:r>
        <w:t>Elita/U23, Ženy/U23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D9B">
        <w:rPr>
          <w:color w:val="FF0000"/>
        </w:rPr>
        <w:t>6</w:t>
      </w:r>
      <w:r w:rsidRPr="003E0B6D">
        <w:rPr>
          <w:color w:val="FF0000"/>
        </w:rPr>
        <w:t>00,- Kč</w:t>
      </w:r>
    </w:p>
    <w:p w:rsidR="006B7F7F" w:rsidRPr="00460520" w:rsidRDefault="00B1312B" w:rsidP="00460520">
      <w:pPr>
        <w:rPr>
          <w:rFonts w:ascii="Quattrocento Sans" w:hAnsi="Quattrocento Sans"/>
        </w:rPr>
      </w:pPr>
      <w:r w:rsidRPr="00A4685E">
        <w:rPr>
          <w:rFonts w:ascii="Quattrocento Sans" w:hAnsi="Quattrocento Sans"/>
        </w:rPr>
        <w:t xml:space="preserve">Pozn.: POZOR dle pravidel UCI je </w:t>
      </w:r>
      <w:r w:rsidR="0021054B">
        <w:rPr>
          <w:rFonts w:ascii="Quattrocento Sans" w:hAnsi="Quattrocento Sans"/>
        </w:rPr>
        <w:t>pro</w:t>
      </w:r>
      <w:r w:rsidRPr="00A4685E">
        <w:rPr>
          <w:rFonts w:ascii="Quattrocento Sans" w:hAnsi="Quattrocento Sans"/>
        </w:rPr>
        <w:t xml:space="preserve"> sezónu 20</w:t>
      </w:r>
      <w:r w:rsidR="003E0B6D">
        <w:rPr>
          <w:rFonts w:ascii="Quattrocento Sans" w:hAnsi="Quattrocento Sans"/>
        </w:rPr>
        <w:t>2</w:t>
      </w:r>
      <w:r w:rsidR="0021054B">
        <w:rPr>
          <w:rFonts w:ascii="Quattrocento Sans" w:hAnsi="Quattrocento Sans"/>
        </w:rPr>
        <w:t>3</w:t>
      </w:r>
      <w:r w:rsidRPr="00A4685E">
        <w:rPr>
          <w:rFonts w:ascii="Quattrocento Sans" w:hAnsi="Quattrocento Sans"/>
        </w:rPr>
        <w:t xml:space="preserve"> zakázáno používání elektrokol v rámci tréninku. A to jak pro závodníky, tak pro členy závodních týmů.</w:t>
      </w:r>
      <w:r w:rsidR="00460520">
        <w:rPr>
          <w:rFonts w:ascii="Quattrocento Sans" w:hAnsi="Quattrocento Sans"/>
        </w:rPr>
        <w:br/>
      </w:r>
    </w:p>
    <w:p w:rsidR="00985C2E" w:rsidRPr="00985C2E" w:rsidRDefault="004112BC" w:rsidP="00985C2E">
      <w:pPr>
        <w:rPr>
          <w:rFonts w:ascii="Quattrocento Sans" w:hAnsi="Quattrocento Sans"/>
          <w:b/>
        </w:rPr>
      </w:pPr>
      <w:r w:rsidRPr="00A4685E">
        <w:rPr>
          <w:rFonts w:ascii="Quattrocento Sans" w:hAnsi="Quattrocento Sans"/>
          <w:b/>
        </w:rPr>
        <w:t>Ceny</w:t>
      </w:r>
      <w:r w:rsidR="00985C2E">
        <w:rPr>
          <w:rFonts w:ascii="Quattrocento Sans" w:hAnsi="Quattrocento Sans"/>
          <w:b/>
        </w:rPr>
        <w:t xml:space="preserve"> / Prizemoney</w:t>
      </w:r>
    </w:p>
    <w:tbl>
      <w:tblPr>
        <w:tblW w:w="69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616"/>
        <w:gridCol w:w="1663"/>
        <w:gridCol w:w="69"/>
        <w:gridCol w:w="33"/>
        <w:gridCol w:w="33"/>
        <w:gridCol w:w="349"/>
        <w:gridCol w:w="349"/>
        <w:gridCol w:w="30"/>
        <w:gridCol w:w="803"/>
        <w:gridCol w:w="30"/>
        <w:gridCol w:w="736"/>
        <w:gridCol w:w="1015"/>
      </w:tblGrid>
      <w:tr w:rsidR="00985C2E" w:rsidRPr="00FF626C" w:rsidTr="00985C2E">
        <w:trPr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rPr>
                <w:b/>
                <w:bCs/>
                <w:u w:val="single"/>
              </w:rPr>
              <w:t>Elita</w:t>
            </w:r>
            <w:r w:rsidR="007503FE">
              <w:rPr>
                <w:b/>
                <w:bCs/>
                <w:u w:val="single"/>
              </w:rPr>
              <w:t xml:space="preserve"> Muži</w:t>
            </w:r>
            <w:r w:rsidRPr="00FF626C">
              <w:rPr>
                <w:b/>
                <w:bCs/>
                <w:u w:val="single"/>
              </w:rPr>
              <w:t>/Žen</w:t>
            </w:r>
            <w:r w:rsidR="006B7F7F">
              <w:rPr>
                <w:b/>
                <w:bCs/>
                <w:u w:val="single"/>
              </w:rPr>
              <w:t>y</w:t>
            </w:r>
          </w:p>
        </w:tc>
        <w:tc>
          <w:tcPr>
            <w:tcW w:w="0" w:type="auto"/>
          </w:tcPr>
          <w:p w:rsidR="00100916" w:rsidRPr="00FF626C" w:rsidRDefault="00100916" w:rsidP="00FA621D">
            <w:pPr>
              <w:rPr>
                <w:b/>
                <w:bCs/>
                <w:u w:val="single"/>
              </w:rPr>
            </w:pPr>
            <w:r w:rsidRPr="00FF626C">
              <w:rPr>
                <w:b/>
                <w:bCs/>
                <w:u w:val="single"/>
              </w:rPr>
              <w:t>Junioři</w:t>
            </w:r>
            <w:r>
              <w:rPr>
                <w:b/>
                <w:bCs/>
                <w:u w:val="single"/>
              </w:rPr>
              <w:t>/Juniorky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/>
        </w:tc>
        <w:tc>
          <w:tcPr>
            <w:tcW w:w="0" w:type="auto"/>
            <w:gridSpan w:val="2"/>
            <w:hideMark/>
          </w:tcPr>
          <w:p w:rsidR="00100916" w:rsidRPr="00FF626C" w:rsidRDefault="00100916" w:rsidP="00FA621D"/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rPr>
                <w:b/>
                <w:bCs/>
                <w:u w:val="single"/>
              </w:rPr>
              <w:t>Kadeti</w:t>
            </w:r>
          </w:p>
        </w:tc>
        <w:tc>
          <w:tcPr>
            <w:tcW w:w="0" w:type="auto"/>
            <w:gridSpan w:val="3"/>
            <w:hideMark/>
          </w:tcPr>
          <w:p w:rsidR="00100916" w:rsidRPr="00FF626C" w:rsidRDefault="00100916" w:rsidP="00FA621D">
            <w:r w:rsidRPr="00FF626C">
              <w:rPr>
                <w:b/>
                <w:bCs/>
                <w:u w:val="single"/>
              </w:rPr>
              <w:t>Kadetky</w:t>
            </w:r>
          </w:p>
        </w:tc>
        <w:tc>
          <w:tcPr>
            <w:tcW w:w="706" w:type="dxa"/>
            <w:hideMark/>
          </w:tcPr>
          <w:p w:rsidR="00100916" w:rsidRPr="00FF626C" w:rsidRDefault="00100916" w:rsidP="00FA621D">
            <w:r>
              <w:rPr>
                <w:b/>
                <w:bCs/>
                <w:u w:val="single"/>
              </w:rPr>
              <w:t>Žáci I,II</w:t>
            </w:r>
          </w:p>
        </w:tc>
        <w:tc>
          <w:tcPr>
            <w:tcW w:w="970" w:type="dxa"/>
            <w:hideMark/>
          </w:tcPr>
          <w:p w:rsidR="00100916" w:rsidRPr="00FF626C" w:rsidRDefault="00100916" w:rsidP="00FA621D">
            <w:r>
              <w:rPr>
                <w:b/>
                <w:bCs/>
                <w:u w:val="single"/>
              </w:rPr>
              <w:t>Žákyně I,II</w:t>
            </w:r>
          </w:p>
        </w:tc>
      </w:tr>
      <w:tr w:rsidR="00985C2E" w:rsidRPr="00FF626C" w:rsidTr="00985C2E">
        <w:trPr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>
            <w:r w:rsidRPr="00B96A38">
              <w:t>1.</w:t>
            </w:r>
          </w:p>
        </w:tc>
        <w:tc>
          <w:tcPr>
            <w:tcW w:w="0" w:type="auto"/>
            <w:hideMark/>
          </w:tcPr>
          <w:p w:rsidR="00100916" w:rsidRPr="00B96A38" w:rsidRDefault="001E3C33" w:rsidP="00FA621D">
            <w:r>
              <w:t>6</w:t>
            </w:r>
            <w:r w:rsidR="006B7F7F">
              <w:t xml:space="preserve"> 000</w:t>
            </w:r>
            <w:r w:rsidR="00100916" w:rsidRPr="00B96A38">
              <w:t xml:space="preserve">,- </w:t>
            </w:r>
          </w:p>
        </w:tc>
        <w:tc>
          <w:tcPr>
            <w:tcW w:w="0" w:type="auto"/>
          </w:tcPr>
          <w:p w:rsidR="00100916" w:rsidRPr="00B96A38" w:rsidRDefault="001E3C33" w:rsidP="00FA621D">
            <w:r>
              <w:t>3</w:t>
            </w:r>
            <w:r w:rsidR="006B7F7F">
              <w:t xml:space="preserve"> 000</w:t>
            </w:r>
            <w:r w:rsidR="00100916" w:rsidRPr="00B96A38">
              <w:t>,-</w:t>
            </w:r>
          </w:p>
        </w:tc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0" w:type="auto"/>
            <w:gridSpan w:val="3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706" w:type="dxa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970" w:type="dxa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</w:tr>
      <w:tr w:rsidR="00985C2E" w:rsidRPr="00FF626C" w:rsidTr="00985C2E">
        <w:trPr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>
            <w:r w:rsidRPr="00B96A38">
              <w:t>2.</w:t>
            </w:r>
          </w:p>
        </w:tc>
        <w:tc>
          <w:tcPr>
            <w:tcW w:w="0" w:type="auto"/>
            <w:hideMark/>
          </w:tcPr>
          <w:p w:rsidR="00100916" w:rsidRPr="00B96A38" w:rsidRDefault="001E3C33" w:rsidP="00FA621D">
            <w:r>
              <w:t>5</w:t>
            </w:r>
            <w:r w:rsidR="006B7F7F">
              <w:t xml:space="preserve"> 000</w:t>
            </w:r>
            <w:r w:rsidR="00100916" w:rsidRPr="00B96A38">
              <w:t xml:space="preserve">,- </w:t>
            </w:r>
          </w:p>
        </w:tc>
        <w:tc>
          <w:tcPr>
            <w:tcW w:w="0" w:type="auto"/>
          </w:tcPr>
          <w:p w:rsidR="00100916" w:rsidRPr="00B96A38" w:rsidRDefault="001E3C33" w:rsidP="00FA621D">
            <w:r>
              <w:t>2</w:t>
            </w:r>
            <w:r w:rsidR="006B7F7F">
              <w:t xml:space="preserve"> 000</w:t>
            </w:r>
            <w:r w:rsidR="00100916" w:rsidRPr="00B96A38">
              <w:t>,-</w:t>
            </w:r>
          </w:p>
        </w:tc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0" w:type="auto"/>
            <w:gridSpan w:val="3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706" w:type="dxa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970" w:type="dxa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</w:tr>
      <w:tr w:rsidR="00985C2E" w:rsidRPr="00FF626C" w:rsidTr="00985C2E">
        <w:trPr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>
            <w:r w:rsidRPr="00B96A38">
              <w:t>3.</w:t>
            </w:r>
          </w:p>
        </w:tc>
        <w:tc>
          <w:tcPr>
            <w:tcW w:w="0" w:type="auto"/>
            <w:hideMark/>
          </w:tcPr>
          <w:p w:rsidR="00100916" w:rsidRPr="00B96A38" w:rsidRDefault="001E3C33" w:rsidP="006B7F7F">
            <w:r>
              <w:t>3</w:t>
            </w:r>
            <w:r w:rsidR="006B7F7F">
              <w:t xml:space="preserve"> 0</w:t>
            </w:r>
            <w:r w:rsidR="00100916" w:rsidRPr="00B96A38">
              <w:t xml:space="preserve">00,- </w:t>
            </w:r>
          </w:p>
        </w:tc>
        <w:tc>
          <w:tcPr>
            <w:tcW w:w="0" w:type="auto"/>
          </w:tcPr>
          <w:p w:rsidR="00100916" w:rsidRPr="00B96A38" w:rsidRDefault="001E3C33" w:rsidP="00FA621D">
            <w:r>
              <w:t>15</w:t>
            </w:r>
            <w:r w:rsidR="006B7F7F">
              <w:t>00</w:t>
            </w:r>
            <w:r w:rsidR="00100916" w:rsidRPr="00B96A38">
              <w:t xml:space="preserve">,- </w:t>
            </w:r>
          </w:p>
        </w:tc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0" w:type="auto"/>
            <w:gridSpan w:val="3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706" w:type="dxa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  <w:tc>
          <w:tcPr>
            <w:tcW w:w="970" w:type="dxa"/>
            <w:hideMark/>
          </w:tcPr>
          <w:p w:rsidR="00100916" w:rsidRPr="00B96A38" w:rsidRDefault="00100916" w:rsidP="00FA621D">
            <w:r w:rsidRPr="00B96A38">
              <w:t>věcné</w:t>
            </w:r>
          </w:p>
        </w:tc>
      </w:tr>
      <w:tr w:rsidR="00985C2E" w:rsidRPr="00FF626C" w:rsidTr="00985C2E">
        <w:trPr>
          <w:gridAfter w:val="3"/>
          <w:wAfter w:w="1742" w:type="dxa"/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>
            <w:r w:rsidRPr="00B96A38">
              <w:t>4.</w:t>
            </w:r>
          </w:p>
        </w:tc>
        <w:tc>
          <w:tcPr>
            <w:tcW w:w="0" w:type="auto"/>
            <w:hideMark/>
          </w:tcPr>
          <w:p w:rsidR="00100916" w:rsidRPr="00B96A38" w:rsidRDefault="00985C2E" w:rsidP="00FA621D">
            <w:r>
              <w:t xml:space="preserve">2 </w:t>
            </w:r>
            <w:r w:rsidR="006B7F7F">
              <w:t>000</w:t>
            </w:r>
            <w:r w:rsidR="00100916" w:rsidRPr="00B96A38">
              <w:t xml:space="preserve">,- </w:t>
            </w:r>
          </w:p>
        </w:tc>
        <w:tc>
          <w:tcPr>
            <w:tcW w:w="0" w:type="auto"/>
          </w:tcPr>
          <w:p w:rsidR="00100916" w:rsidRPr="00B96A38" w:rsidRDefault="006B7F7F" w:rsidP="00FA621D">
            <w:r>
              <w:t>1 000</w:t>
            </w:r>
            <w:r w:rsidR="00100916" w:rsidRPr="00B96A38">
              <w:t xml:space="preserve">,- </w:t>
            </w:r>
          </w:p>
        </w:tc>
        <w:tc>
          <w:tcPr>
            <w:tcW w:w="0" w:type="auto"/>
            <w:gridSpan w:val="2"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10130" w:rsidRDefault="00100916" w:rsidP="00FA621D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</w:tr>
      <w:tr w:rsidR="00985C2E" w:rsidRPr="00FF626C" w:rsidTr="00985C2E">
        <w:trPr>
          <w:gridAfter w:val="3"/>
          <w:wAfter w:w="1742" w:type="dxa"/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>
            <w:r w:rsidRPr="00B96A38">
              <w:t>5.</w:t>
            </w:r>
          </w:p>
        </w:tc>
        <w:tc>
          <w:tcPr>
            <w:tcW w:w="0" w:type="auto"/>
            <w:hideMark/>
          </w:tcPr>
          <w:p w:rsidR="00100916" w:rsidRPr="00B96A38" w:rsidRDefault="00985C2E" w:rsidP="00985C2E">
            <w:r>
              <w:t>1 5</w:t>
            </w:r>
            <w:r w:rsidR="00100916" w:rsidRPr="00B96A38">
              <w:t xml:space="preserve">00,- </w:t>
            </w:r>
          </w:p>
        </w:tc>
        <w:tc>
          <w:tcPr>
            <w:tcW w:w="0" w:type="auto"/>
          </w:tcPr>
          <w:p w:rsidR="00100916" w:rsidRPr="00B96A38" w:rsidRDefault="006B7F7F" w:rsidP="00FA621D">
            <w:r>
              <w:t>850</w:t>
            </w:r>
            <w:r w:rsidR="00100916" w:rsidRPr="00B96A38">
              <w:t xml:space="preserve">,- </w:t>
            </w:r>
          </w:p>
        </w:tc>
        <w:tc>
          <w:tcPr>
            <w:tcW w:w="0" w:type="auto"/>
            <w:gridSpan w:val="2"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B10130" w:rsidRDefault="00100916" w:rsidP="00FA621D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</w:tr>
      <w:tr w:rsidR="00985C2E" w:rsidRPr="00FF626C" w:rsidTr="00985C2E">
        <w:trPr>
          <w:gridAfter w:val="3"/>
          <w:wAfter w:w="1742" w:type="dxa"/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>
            <w:r w:rsidRPr="00B96A38">
              <w:t>6.</w:t>
            </w:r>
          </w:p>
        </w:tc>
        <w:tc>
          <w:tcPr>
            <w:tcW w:w="0" w:type="auto"/>
            <w:hideMark/>
          </w:tcPr>
          <w:p w:rsidR="00100916" w:rsidRPr="00B96A38" w:rsidRDefault="00985C2E" w:rsidP="00FA621D">
            <w:r>
              <w:t>1 0</w:t>
            </w:r>
            <w:r w:rsidR="006B7F7F">
              <w:t>00</w:t>
            </w:r>
            <w:r w:rsidR="00100916" w:rsidRPr="00B96A38">
              <w:t xml:space="preserve">,- </w:t>
            </w:r>
          </w:p>
        </w:tc>
        <w:tc>
          <w:tcPr>
            <w:tcW w:w="0" w:type="auto"/>
          </w:tcPr>
          <w:p w:rsidR="00100916" w:rsidRPr="00B96A38" w:rsidRDefault="006B7F7F" w:rsidP="00FA621D">
            <w:r>
              <w:t>500</w:t>
            </w:r>
            <w:r w:rsidR="00C317BF" w:rsidRPr="00B96A38">
              <w:t>,-</w:t>
            </w:r>
          </w:p>
        </w:tc>
        <w:tc>
          <w:tcPr>
            <w:tcW w:w="0" w:type="auto"/>
            <w:gridSpan w:val="2"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</w:tr>
      <w:tr w:rsidR="00985C2E" w:rsidRPr="00FF626C" w:rsidTr="00985C2E">
        <w:trPr>
          <w:gridAfter w:val="3"/>
          <w:wAfter w:w="1742" w:type="dxa"/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</w:tcPr>
          <w:p w:rsidR="00100916" w:rsidRPr="00B96A38" w:rsidRDefault="00100916" w:rsidP="00FA621D"/>
        </w:tc>
        <w:tc>
          <w:tcPr>
            <w:tcW w:w="0" w:type="auto"/>
            <w:gridSpan w:val="2"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</w:tr>
      <w:tr w:rsidR="00985C2E" w:rsidRPr="00FF626C" w:rsidTr="00985C2E">
        <w:trPr>
          <w:gridAfter w:val="3"/>
          <w:wAfter w:w="1742" w:type="dxa"/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</w:tcPr>
          <w:p w:rsidR="00100916" w:rsidRPr="00B96A38" w:rsidRDefault="00100916" w:rsidP="00FA621D"/>
        </w:tc>
        <w:tc>
          <w:tcPr>
            <w:tcW w:w="0" w:type="auto"/>
            <w:gridSpan w:val="2"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</w:tr>
      <w:tr w:rsidR="00985C2E" w:rsidRPr="00FF626C" w:rsidTr="00985C2E">
        <w:trPr>
          <w:gridAfter w:val="3"/>
          <w:wAfter w:w="1742" w:type="dxa"/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</w:tcPr>
          <w:p w:rsidR="00100916" w:rsidRPr="00B96A38" w:rsidRDefault="00100916" w:rsidP="00FA621D"/>
        </w:tc>
        <w:tc>
          <w:tcPr>
            <w:tcW w:w="0" w:type="auto"/>
            <w:gridSpan w:val="2"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</w:tr>
      <w:tr w:rsidR="00985C2E" w:rsidRPr="00FF626C" w:rsidTr="00985C2E">
        <w:trPr>
          <w:gridAfter w:val="3"/>
          <w:wAfter w:w="1742" w:type="dxa"/>
          <w:trHeight w:hRule="exact" w:val="290"/>
          <w:tblCellSpacing w:w="15" w:type="dxa"/>
        </w:trPr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  <w:hideMark/>
          </w:tcPr>
          <w:p w:rsidR="00100916" w:rsidRPr="00B96A38" w:rsidRDefault="00100916" w:rsidP="00FA621D"/>
        </w:tc>
        <w:tc>
          <w:tcPr>
            <w:tcW w:w="0" w:type="auto"/>
          </w:tcPr>
          <w:p w:rsidR="00100916" w:rsidRPr="00B96A38" w:rsidRDefault="00100916" w:rsidP="00FA621D"/>
        </w:tc>
        <w:tc>
          <w:tcPr>
            <w:tcW w:w="0" w:type="auto"/>
            <w:gridSpan w:val="2"/>
          </w:tcPr>
          <w:p w:rsidR="00100916" w:rsidRPr="00B96A38" w:rsidRDefault="00100916" w:rsidP="00FA621D"/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gridSpan w:val="2"/>
            <w:hideMark/>
          </w:tcPr>
          <w:p w:rsidR="00100916" w:rsidRPr="00FF626C" w:rsidRDefault="00100916" w:rsidP="00FA621D">
            <w:r w:rsidRPr="00FF626C">
              <w:t> </w:t>
            </w:r>
          </w:p>
        </w:tc>
        <w:tc>
          <w:tcPr>
            <w:tcW w:w="0" w:type="auto"/>
            <w:hideMark/>
          </w:tcPr>
          <w:p w:rsidR="00100916" w:rsidRPr="00FF626C" w:rsidRDefault="00100916" w:rsidP="00FA621D">
            <w:r w:rsidRPr="00FF626C">
              <w:t> </w:t>
            </w:r>
          </w:p>
        </w:tc>
      </w:tr>
    </w:tbl>
    <w:p w:rsidR="00D84DDD" w:rsidRPr="00460520" w:rsidRDefault="00100916" w:rsidP="00460520">
      <w:pPr>
        <w:pBdr>
          <w:bottom w:val="single" w:sz="12" w:space="1" w:color="000000"/>
        </w:pBdr>
        <w:spacing w:before="113"/>
        <w:ind w:right="-18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Finanční ceny mohou být nahrazeny věcnými cenami. </w:t>
      </w:r>
    </w:p>
    <w:p w:rsidR="00226084" w:rsidRDefault="00226084" w:rsidP="00A40FA0">
      <w:pPr>
        <w:spacing w:before="113"/>
        <w:ind w:right="-18"/>
        <w:jc w:val="both"/>
        <w:rPr>
          <w:rFonts w:ascii="Quattrocento Sans" w:eastAsia="Quattrocento Sans" w:hAnsi="Quattrocento Sans" w:cs="Quattrocento Sans"/>
          <w:b/>
          <w:szCs w:val="20"/>
        </w:rPr>
      </w:pPr>
    </w:p>
    <w:p w:rsidR="00CF77E2" w:rsidRDefault="00CF77E2" w:rsidP="00A40FA0">
      <w:pPr>
        <w:spacing w:before="113"/>
        <w:ind w:right="-18"/>
        <w:jc w:val="both"/>
        <w:rPr>
          <w:rFonts w:ascii="Quattrocento Sans" w:eastAsia="Quattrocento Sans" w:hAnsi="Quattrocento Sans" w:cs="Quattrocento Sans"/>
          <w:b/>
          <w:szCs w:val="20"/>
        </w:rPr>
      </w:pPr>
    </w:p>
    <w:p w:rsidR="00DB37BA" w:rsidRDefault="00A40FA0" w:rsidP="00A40FA0">
      <w:pPr>
        <w:spacing w:before="113"/>
        <w:ind w:right="-18"/>
        <w:jc w:val="both"/>
        <w:rPr>
          <w:rFonts w:ascii="Quattrocento Sans" w:eastAsia="Quattrocento Sans" w:hAnsi="Quattrocento Sans" w:cs="Quattrocento Sans"/>
          <w:b/>
          <w:szCs w:val="20"/>
        </w:rPr>
      </w:pPr>
      <w:r w:rsidRPr="00474626">
        <w:rPr>
          <w:rFonts w:ascii="Quattrocento Sans" w:eastAsia="Quattrocento Sans" w:hAnsi="Quattrocento Sans" w:cs="Quattrocento Sans"/>
          <w:b/>
          <w:szCs w:val="20"/>
        </w:rPr>
        <w:t>Kategorie</w:t>
      </w:r>
    </w:p>
    <w:p w:rsidR="00DB37BA" w:rsidRPr="0087101F" w:rsidRDefault="006430EA" w:rsidP="00DB37BA">
      <w:pPr>
        <w:spacing w:before="113"/>
        <w:ind w:right="-18"/>
        <w:jc w:val="both"/>
        <w:rPr>
          <w:rFonts w:ascii="Quattrocento Sans" w:eastAsia="Quattrocento Sans" w:hAnsi="Quattrocento Sans" w:cs="Quattrocento Sans"/>
          <w:sz w:val="20"/>
          <w:szCs w:val="20"/>
        </w:rPr>
      </w:pPr>
      <w:r w:rsidRPr="0007438A">
        <w:rPr>
          <w:rFonts w:ascii="Quattrocento Sans" w:eastAsia="Quattrocento Sans" w:hAnsi="Quattrocento Sans" w:cs="Quattrocento Sans"/>
          <w:b/>
          <w:bCs/>
          <w:sz w:val="20"/>
          <w:szCs w:val="20"/>
        </w:rPr>
        <w:t>MČR</w:t>
      </w:r>
      <w:r>
        <w:rPr>
          <w:rFonts w:ascii="Quattrocento Sans" w:eastAsia="Quattrocento Sans" w:hAnsi="Quattrocento Sans" w:cs="Quattrocento Sans"/>
          <w:b/>
          <w:bCs/>
          <w:sz w:val="20"/>
          <w:szCs w:val="20"/>
        </w:rPr>
        <w:t xml:space="preserve"> MTB XCE</w:t>
      </w:r>
      <w:r w:rsidR="00DB37BA" w:rsidRPr="0087101F">
        <w:rPr>
          <w:rFonts w:ascii="Quattrocento Sans" w:eastAsia="Quattrocento Sans" w:hAnsi="Quattrocento Sans" w:cs="Quattrocento Sans"/>
          <w:b/>
          <w:bCs/>
          <w:sz w:val="20"/>
          <w:szCs w:val="20"/>
        </w:rPr>
        <w:t xml:space="preserve"> 202</w:t>
      </w:r>
      <w:r w:rsidR="008A1A5E">
        <w:rPr>
          <w:rFonts w:ascii="Quattrocento Sans" w:eastAsia="Quattrocento Sans" w:hAnsi="Quattrocento Sans" w:cs="Quattrocento Sans"/>
          <w:b/>
          <w:bCs/>
          <w:sz w:val="20"/>
          <w:szCs w:val="20"/>
        </w:rPr>
        <w:t>3</w:t>
      </w:r>
      <w:r w:rsidR="00DB37BA" w:rsidRPr="0087101F">
        <w:rPr>
          <w:rFonts w:ascii="Quattrocento Sans" w:eastAsia="Quattrocento Sans" w:hAnsi="Quattrocento Sans" w:cs="Quattrocento Sans"/>
          <w:b/>
          <w:bCs/>
          <w:sz w:val="20"/>
          <w:szCs w:val="20"/>
        </w:rPr>
        <w:t xml:space="preserve"> je v souladu s</w:t>
      </w:r>
      <w:r>
        <w:rPr>
          <w:rFonts w:ascii="Quattrocento Sans" w:eastAsia="Quattrocento Sans" w:hAnsi="Quattrocento Sans" w:cs="Quattrocento Sans"/>
          <w:b/>
          <w:bCs/>
          <w:sz w:val="20"/>
          <w:szCs w:val="20"/>
        </w:rPr>
        <w:t> </w:t>
      </w:r>
      <w:r w:rsidR="006C009F" w:rsidRPr="0087101F">
        <w:rPr>
          <w:rFonts w:ascii="Quattrocento Sans" w:eastAsia="Quattrocento Sans" w:hAnsi="Quattrocento Sans" w:cs="Quattrocento Sans"/>
          <w:b/>
          <w:bCs/>
          <w:sz w:val="20"/>
          <w:szCs w:val="20"/>
        </w:rPr>
        <w:t>Licen</w:t>
      </w:r>
      <w:r w:rsidR="006C009F" w:rsidRPr="0087101F">
        <w:rPr>
          <w:rFonts w:ascii="Calibri" w:eastAsia="Quattrocento Sans" w:hAnsi="Calibri" w:cs="Calibri"/>
          <w:b/>
          <w:bCs/>
          <w:sz w:val="20"/>
          <w:szCs w:val="20"/>
        </w:rPr>
        <w:t>č</w:t>
      </w:r>
      <w:r w:rsidR="006C009F" w:rsidRPr="0087101F">
        <w:rPr>
          <w:rFonts w:ascii="Quattrocento Sans" w:eastAsia="Quattrocento Sans" w:hAnsi="Quattrocento Sans" w:cs="Quattrocento Sans"/>
          <w:b/>
          <w:bCs/>
          <w:sz w:val="20"/>
          <w:szCs w:val="20"/>
        </w:rPr>
        <w:t>ním</w:t>
      </w:r>
      <w:r w:rsidR="00C70999">
        <w:rPr>
          <w:rFonts w:ascii="Calibri" w:eastAsia="Quattrocento Sans" w:hAnsi="Calibri" w:cs="Calibri"/>
          <w:b/>
          <w:bCs/>
          <w:sz w:val="20"/>
          <w:szCs w:val="20"/>
        </w:rPr>
        <w:t>ř</w:t>
      </w:r>
      <w:r w:rsidR="00C70999">
        <w:rPr>
          <w:rFonts w:ascii="Quattrocento Sans" w:eastAsia="Quattrocento Sans" w:hAnsi="Quattrocento Sans" w:cs="Quattrocento Sans"/>
          <w:b/>
          <w:bCs/>
          <w:sz w:val="20"/>
          <w:szCs w:val="20"/>
        </w:rPr>
        <w:t>á</w:t>
      </w:r>
      <w:r w:rsidR="00DB37BA" w:rsidRPr="0087101F">
        <w:rPr>
          <w:rFonts w:ascii="Quattrocento Sans" w:eastAsia="Quattrocento Sans" w:hAnsi="Quattrocento Sans" w:cs="Quattrocento Sans"/>
          <w:b/>
          <w:bCs/>
          <w:sz w:val="20"/>
          <w:szCs w:val="20"/>
        </w:rPr>
        <w:t>dem ČSC 202</w:t>
      </w:r>
      <w:r w:rsidR="008A1A5E">
        <w:rPr>
          <w:rFonts w:ascii="Quattrocento Sans" w:eastAsia="Quattrocento Sans" w:hAnsi="Quattrocento Sans" w:cs="Quattrocento Sans"/>
          <w:b/>
          <w:bCs/>
          <w:sz w:val="20"/>
          <w:szCs w:val="20"/>
        </w:rPr>
        <w:t>3</w:t>
      </w:r>
      <w:r w:rsidR="006C009F" w:rsidRPr="0087101F">
        <w:rPr>
          <w:rFonts w:ascii="Quattrocento Sans" w:eastAsia="Quattrocento Sans" w:hAnsi="Quattrocento Sans" w:cs="Quattrocento Sans"/>
          <w:b/>
          <w:bCs/>
          <w:sz w:val="20"/>
          <w:szCs w:val="20"/>
        </w:rPr>
        <w:t>vypsán</w:t>
      </w:r>
      <w:r w:rsidR="00DB37BA" w:rsidRPr="0087101F">
        <w:rPr>
          <w:rFonts w:ascii="Quattrocento Sans" w:eastAsia="Quattrocento Sans" w:hAnsi="Quattrocento Sans" w:cs="Quattrocento Sans"/>
          <w:b/>
          <w:bCs/>
          <w:sz w:val="20"/>
          <w:szCs w:val="20"/>
        </w:rPr>
        <w:t xml:space="preserve"> pro tyto kategorie: </w:t>
      </w:r>
    </w:p>
    <w:p w:rsidR="00A40FA0" w:rsidRDefault="000934A2" w:rsidP="00DB37BA">
      <w:pPr>
        <w:spacing w:before="113"/>
        <w:ind w:right="-18"/>
        <w:jc w:val="both"/>
        <w:rPr>
          <w:rFonts w:ascii="Quattrocento Sans" w:eastAsia="Quattrocento Sans" w:hAnsi="Quattrocento Sans" w:cs="Quattrocento Sans"/>
          <w:b/>
          <w:szCs w:val="20"/>
        </w:rPr>
      </w:pPr>
      <w:r>
        <w:rPr>
          <w:rFonts w:ascii="Quattrocento Sans" w:eastAsia="Quattrocento Sans" w:hAnsi="Quattrocento Sans" w:cs="Quattrocento Sans"/>
          <w:b/>
          <w:noProof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0" o:spid="_x0000_s2051" type="#_x0000_t202" style="position:absolute;left:0;text-align:left;margin-left:-6.6pt;margin-top:16.25pt;width:268.65pt;height:36.7pt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" fillcolor="white [3201]" stroked="f" strokeweight=".5pt">
            <v:textbox>
              <w:txbxContent>
                <w:p w:rsidR="0021054B" w:rsidRPr="00474626" w:rsidRDefault="0021054B" w:rsidP="0021054B">
                  <w:pPr>
                    <w:pStyle w:val="Bezmezer"/>
                  </w:pPr>
                  <w:r w:rsidRPr="00474626">
                    <w:t>Žáci I</w:t>
                  </w:r>
                  <w:r w:rsidR="006430EA">
                    <w:t xml:space="preserve"> a II             </w:t>
                  </w:r>
                  <w:r>
                    <w:tab/>
                  </w:r>
                  <w:r w:rsidR="006430EA">
                    <w:t>11 – 14</w:t>
                  </w:r>
                  <w:r w:rsidRPr="00474626">
                    <w:t xml:space="preserve"> let</w:t>
                  </w:r>
                  <w:r w:rsidRPr="00474626">
                    <w:tab/>
                    <w:t>(*20</w:t>
                  </w:r>
                  <w:r>
                    <w:t>12</w:t>
                  </w:r>
                  <w:r w:rsidRPr="00474626">
                    <w:t xml:space="preserve"> - 20</w:t>
                  </w:r>
                  <w:r w:rsidR="006430EA">
                    <w:t>09</w:t>
                  </w:r>
                  <w:r w:rsidRPr="00474626">
                    <w:t>)</w:t>
                  </w:r>
                </w:p>
                <w:p w:rsidR="0021054B" w:rsidRPr="00474626" w:rsidRDefault="0021054B" w:rsidP="0021054B">
                  <w:pPr>
                    <w:pStyle w:val="Bezmezer"/>
                  </w:pPr>
                  <w:r w:rsidRPr="00474626">
                    <w:t xml:space="preserve">Kadeti </w:t>
                  </w:r>
                  <w:r w:rsidRPr="00474626">
                    <w:tab/>
                  </w:r>
                  <w:r w:rsidRPr="00474626">
                    <w:tab/>
                  </w:r>
                  <w:r>
                    <w:tab/>
                  </w:r>
                  <w:r w:rsidRPr="00474626">
                    <w:t>15 – 16 let</w:t>
                  </w:r>
                  <w:r w:rsidRPr="00474626">
                    <w:tab/>
                    <w:t>(*200</w:t>
                  </w:r>
                  <w:r>
                    <w:t>8</w:t>
                  </w:r>
                  <w:r w:rsidRPr="00474626">
                    <w:t xml:space="preserve"> - 200</w:t>
                  </w:r>
                  <w:r>
                    <w:t>7</w:t>
                  </w:r>
                  <w:r w:rsidRPr="00474626">
                    <w:t>)</w:t>
                  </w:r>
                </w:p>
                <w:p w:rsidR="00124D19" w:rsidRDefault="00124D19"/>
              </w:txbxContent>
            </v:textbox>
          </v:shape>
        </w:pict>
      </w:r>
      <w:r>
        <w:rPr>
          <w:rFonts w:ascii="Quattrocento Sans" w:eastAsia="Quattrocento Sans" w:hAnsi="Quattrocento Sans" w:cs="Quattrocento Sans"/>
          <w:b/>
          <w:noProof/>
          <w:szCs w:val="20"/>
          <w:lang w:eastAsia="cs-CZ"/>
        </w:rPr>
        <w:pict>
          <v:shape id="Textové pole 32" o:spid="_x0000_s2052" type="#_x0000_t202" style="position:absolute;left:0;text-align:left;margin-left:270.6pt;margin-top:16.55pt;width:254.35pt;height:39.4pt;z-index:2517079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" fillcolor="white [3201]" stroked="f" strokeweight=".5pt">
            <v:textbox>
              <w:txbxContent>
                <w:p w:rsidR="00124D19" w:rsidRPr="00474626" w:rsidRDefault="00124D19" w:rsidP="00124D19">
                  <w:pPr>
                    <w:pStyle w:val="Bezmezer"/>
                  </w:pPr>
                  <w:r w:rsidRPr="00474626">
                    <w:t xml:space="preserve">Junioři </w:t>
                  </w:r>
                  <w:r w:rsidRPr="00474626">
                    <w:tab/>
                  </w:r>
                  <w:r w:rsidRPr="00474626">
                    <w:tab/>
                    <w:t>17 – 18 let</w:t>
                  </w:r>
                  <w:r w:rsidRPr="00474626">
                    <w:tab/>
                    <w:t>(*200</w:t>
                  </w:r>
                  <w:r w:rsidR="0021054B">
                    <w:t>6</w:t>
                  </w:r>
                  <w:r w:rsidRPr="00474626">
                    <w:t xml:space="preserve"> - 200</w:t>
                  </w:r>
                  <w:r w:rsidR="0021054B">
                    <w:t>5</w:t>
                  </w:r>
                  <w:r w:rsidRPr="00474626">
                    <w:t>)</w:t>
                  </w:r>
                </w:p>
                <w:p w:rsidR="00124D19" w:rsidRPr="00474626" w:rsidRDefault="006430EA" w:rsidP="00124D19">
                  <w:pPr>
                    <w:pStyle w:val="Bezmezer"/>
                  </w:pPr>
                  <w:r>
                    <w:t>Elita/U23</w:t>
                  </w:r>
                  <w:r>
                    <w:tab/>
                    <w:t>19</w:t>
                  </w:r>
                  <w:r w:rsidR="00124D19">
                    <w:t>let a starší</w:t>
                  </w:r>
                  <w:r w:rsidR="00124D19" w:rsidRPr="00474626">
                    <w:tab/>
                    <w:t>(*</w:t>
                  </w:r>
                  <w:r>
                    <w:t xml:space="preserve">2004 </w:t>
                  </w:r>
                  <w:r w:rsidR="00124D19">
                    <w:t>a starší</w:t>
                  </w:r>
                  <w:r w:rsidR="00124D19" w:rsidRPr="00474626">
                    <w:t>)</w:t>
                  </w:r>
                </w:p>
                <w:p w:rsidR="00124D19" w:rsidRDefault="00124D19"/>
              </w:txbxContent>
            </v:textbox>
          </v:shape>
        </w:pict>
      </w:r>
      <w:r w:rsidR="00A40FA0" w:rsidRPr="00474626">
        <w:rPr>
          <w:rFonts w:ascii="Quattrocento Sans" w:eastAsia="Quattrocento Sans" w:hAnsi="Quattrocento Sans" w:cs="Quattrocento Sans"/>
          <w:b/>
          <w:szCs w:val="20"/>
        </w:rPr>
        <w:t>Muži</w:t>
      </w:r>
    </w:p>
    <w:p w:rsidR="00AE6F90" w:rsidRPr="00AE6F90" w:rsidRDefault="00AE6F90" w:rsidP="00AE6F90">
      <w:pPr>
        <w:rPr>
          <w:rFonts w:ascii="Quattrocento Sans" w:eastAsia="Quattrocento Sans" w:hAnsi="Quattrocento Sans" w:cs="Quattrocento Sans"/>
          <w:szCs w:val="20"/>
        </w:rPr>
      </w:pPr>
    </w:p>
    <w:p w:rsidR="00311A61" w:rsidRDefault="00311A61" w:rsidP="0021054B">
      <w:pPr>
        <w:pStyle w:val="Bezmezer"/>
        <w:rPr>
          <w:rFonts w:ascii="Quattrocento Sans" w:hAnsi="Quattrocento Sans"/>
          <w:b/>
          <w:bCs/>
        </w:rPr>
      </w:pPr>
    </w:p>
    <w:p w:rsidR="00A40FA0" w:rsidRDefault="00A40FA0" w:rsidP="0021054B">
      <w:pPr>
        <w:pStyle w:val="Bezmezer"/>
        <w:rPr>
          <w:rFonts w:ascii="Quattrocento Sans" w:hAnsi="Quattrocento Sans"/>
          <w:b/>
          <w:bCs/>
        </w:rPr>
      </w:pPr>
      <w:r w:rsidRPr="0021054B">
        <w:rPr>
          <w:rFonts w:ascii="Quattrocento Sans" w:hAnsi="Quattrocento Sans"/>
          <w:b/>
          <w:bCs/>
        </w:rPr>
        <w:t>Ženy</w:t>
      </w:r>
      <w:r w:rsidR="00311A61">
        <w:rPr>
          <w:rFonts w:ascii="Quattrocento Sans" w:hAnsi="Quattrocento Sans"/>
          <w:b/>
          <w:bCs/>
        </w:rPr>
        <w:tab/>
      </w:r>
      <w:r w:rsidR="00311A61">
        <w:rPr>
          <w:rFonts w:ascii="Quattrocento Sans" w:hAnsi="Quattrocento Sans"/>
          <w:b/>
          <w:bCs/>
        </w:rPr>
        <w:tab/>
      </w:r>
    </w:p>
    <w:p w:rsidR="00674EF1" w:rsidRPr="00311A61" w:rsidRDefault="00674EF1" w:rsidP="0021054B">
      <w:pPr>
        <w:pStyle w:val="Bezmezer"/>
        <w:rPr>
          <w:rFonts w:ascii="Quattrocento Sans" w:hAnsi="Quattrocento Sans"/>
          <w:sz w:val="20"/>
          <w:szCs w:val="20"/>
        </w:rPr>
      </w:pPr>
    </w:p>
    <w:p w:rsidR="000C0809" w:rsidRDefault="000934A2" w:rsidP="0021054B">
      <w:pPr>
        <w:pStyle w:val="Bezmezer"/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 id="_x0000_s2057" type="#_x0000_t202" style="position:absolute;margin-left:270.6pt;margin-top:2.55pt;width:254.35pt;height:39.4pt;z-index:251709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" fillcolor="white [3201]" stroked="f" strokeweight=".5pt">
            <v:textbox style="mso-next-textbox:#_x0000_s2057">
              <w:txbxContent>
                <w:p w:rsidR="000C0809" w:rsidRPr="00474626" w:rsidRDefault="000C0809" w:rsidP="000C0809">
                  <w:pPr>
                    <w:pStyle w:val="Bezmezer"/>
                  </w:pPr>
                  <w:r>
                    <w:t>Junio</w:t>
                  </w:r>
                  <w:r w:rsidR="00AF6945">
                    <w:t>r</w:t>
                  </w:r>
                  <w:r>
                    <w:t>ky</w:t>
                  </w:r>
                  <w:r w:rsidRPr="00474626">
                    <w:tab/>
                    <w:t>17 – 18 let</w:t>
                  </w:r>
                  <w:r w:rsidRPr="00474626">
                    <w:tab/>
                    <w:t>(*200</w:t>
                  </w:r>
                  <w:r>
                    <w:t>6</w:t>
                  </w:r>
                  <w:r w:rsidRPr="00474626">
                    <w:t xml:space="preserve"> - 200</w:t>
                  </w:r>
                  <w:r>
                    <w:t>5</w:t>
                  </w:r>
                  <w:r w:rsidRPr="00474626">
                    <w:t>)</w:t>
                  </w:r>
                </w:p>
                <w:p w:rsidR="000C0809" w:rsidRPr="00474626" w:rsidRDefault="000C0809" w:rsidP="000C0809">
                  <w:pPr>
                    <w:pStyle w:val="Bezmezer"/>
                  </w:pPr>
                  <w:r>
                    <w:t>Elita/U23</w:t>
                  </w:r>
                  <w:r>
                    <w:tab/>
                    <w:t>19let a starší</w:t>
                  </w:r>
                  <w:r w:rsidRPr="00474626">
                    <w:tab/>
                    <w:t>(*</w:t>
                  </w:r>
                  <w:r>
                    <w:t>2004 a starší</w:t>
                  </w:r>
                  <w:r w:rsidRPr="00474626">
                    <w:t>)</w:t>
                  </w:r>
                </w:p>
                <w:p w:rsidR="000C0809" w:rsidRDefault="000C0809" w:rsidP="000C0809"/>
              </w:txbxContent>
            </v:textbox>
          </v:shape>
        </w:pict>
      </w:r>
      <w:r>
        <w:rPr>
          <w:rFonts w:cstheme="minorHAnsi"/>
          <w:noProof/>
          <w:lang w:eastAsia="cs-CZ"/>
        </w:rPr>
        <w:pict>
          <v:shape id="_x0000_s2056" type="#_x0000_t202" style="position:absolute;margin-left:-6.6pt;margin-top:2.55pt;width:268.65pt;height:36.7pt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" fillcolor="white [3201]" stroked="f" strokeweight=".5pt">
            <v:textbox style="mso-next-textbox:#_x0000_s2056">
              <w:txbxContent>
                <w:p w:rsidR="000C0809" w:rsidRPr="00474626" w:rsidRDefault="000C0809" w:rsidP="000C0809">
                  <w:pPr>
                    <w:pStyle w:val="Bezmezer"/>
                  </w:pPr>
                  <w:r>
                    <w:t>Žákyně</w:t>
                  </w:r>
                  <w:r w:rsidRPr="00474626">
                    <w:t xml:space="preserve"> I</w:t>
                  </w:r>
                  <w:r>
                    <w:t xml:space="preserve"> a II             </w:t>
                  </w:r>
                  <w:r>
                    <w:tab/>
                    <w:t>11 – 14</w:t>
                  </w:r>
                  <w:r w:rsidRPr="00474626">
                    <w:t xml:space="preserve"> let</w:t>
                  </w:r>
                  <w:r w:rsidRPr="00474626">
                    <w:tab/>
                    <w:t>(*20</w:t>
                  </w:r>
                  <w:r>
                    <w:t>12</w:t>
                  </w:r>
                  <w:r w:rsidRPr="00474626">
                    <w:t xml:space="preserve"> - 20</w:t>
                  </w:r>
                  <w:r>
                    <w:t>09</w:t>
                  </w:r>
                  <w:r w:rsidRPr="00474626">
                    <w:t>)</w:t>
                  </w:r>
                </w:p>
                <w:p w:rsidR="000C0809" w:rsidRPr="00474626" w:rsidRDefault="000C0809" w:rsidP="000C0809">
                  <w:pPr>
                    <w:pStyle w:val="Bezmezer"/>
                  </w:pPr>
                  <w:r w:rsidRPr="00474626">
                    <w:t xml:space="preserve">Kadeti </w:t>
                  </w:r>
                  <w:r w:rsidRPr="00474626">
                    <w:tab/>
                  </w:r>
                  <w:r w:rsidRPr="00474626">
                    <w:tab/>
                  </w:r>
                  <w:r>
                    <w:tab/>
                  </w:r>
                  <w:r w:rsidRPr="00474626">
                    <w:t>15 – 16 let</w:t>
                  </w:r>
                  <w:r w:rsidRPr="00474626">
                    <w:tab/>
                    <w:t>(*200</w:t>
                  </w:r>
                  <w:r>
                    <w:t>8</w:t>
                  </w:r>
                  <w:r w:rsidRPr="00474626">
                    <w:t xml:space="preserve"> - 200</w:t>
                  </w:r>
                  <w:r>
                    <w:t>7</w:t>
                  </w:r>
                  <w:r w:rsidRPr="00474626">
                    <w:t>)</w:t>
                  </w:r>
                </w:p>
                <w:p w:rsidR="000C0809" w:rsidRDefault="000C0809" w:rsidP="000C0809"/>
              </w:txbxContent>
            </v:textbox>
          </v:shape>
        </w:pict>
      </w:r>
    </w:p>
    <w:p w:rsidR="000C0809" w:rsidRDefault="000C0809" w:rsidP="0021054B">
      <w:pPr>
        <w:pStyle w:val="Bezmezer"/>
        <w:rPr>
          <w:rFonts w:cstheme="minorHAnsi"/>
        </w:rPr>
      </w:pPr>
    </w:p>
    <w:p w:rsidR="000C0809" w:rsidRDefault="000C0809" w:rsidP="0021054B">
      <w:pPr>
        <w:pStyle w:val="Bezmezer"/>
        <w:rPr>
          <w:rFonts w:cstheme="minorHAnsi"/>
        </w:rPr>
      </w:pPr>
    </w:p>
    <w:p w:rsidR="000C0809" w:rsidRDefault="000C0809" w:rsidP="0021054B">
      <w:pPr>
        <w:pStyle w:val="Bezmezer"/>
        <w:rPr>
          <w:rFonts w:cstheme="minorHAnsi"/>
        </w:rPr>
      </w:pPr>
    </w:p>
    <w:p w:rsidR="000C0809" w:rsidRDefault="000C0809" w:rsidP="0021054B">
      <w:pPr>
        <w:pStyle w:val="Bezmezer"/>
        <w:rPr>
          <w:rFonts w:cstheme="minorHAnsi"/>
        </w:rPr>
      </w:pPr>
    </w:p>
    <w:p w:rsidR="00674EF1" w:rsidRPr="00674EF1" w:rsidRDefault="00674EF1" w:rsidP="00674EF1">
      <w:pPr>
        <w:rPr>
          <w:rFonts w:ascii="Quattrocento Sans" w:hAnsi="Quattrocento Sans"/>
          <w:b/>
          <w:color w:val="FF0000"/>
          <w:sz w:val="26"/>
          <w:szCs w:val="24"/>
        </w:rPr>
      </w:pPr>
    </w:p>
    <w:p w:rsidR="00D11F54" w:rsidRPr="007C2F5A" w:rsidRDefault="00354521" w:rsidP="00CA754E">
      <w:pPr>
        <w:rPr>
          <w:rFonts w:ascii="Quattrocento Sans" w:hAnsi="Quattrocento Sans"/>
          <w:b/>
          <w:color w:val="FF0000"/>
          <w:sz w:val="26"/>
          <w:szCs w:val="24"/>
        </w:rPr>
      </w:pPr>
      <w:r>
        <w:rPr>
          <w:rFonts w:ascii="Quattrocento Sans" w:hAnsi="Quattrocento Sans"/>
          <w:b/>
          <w:color w:val="FF0000"/>
          <w:sz w:val="26"/>
          <w:szCs w:val="24"/>
        </w:rPr>
        <w:t xml:space="preserve">                                                   </w:t>
      </w:r>
      <w:r w:rsidR="005D5FE7" w:rsidRPr="00921ED5">
        <w:rPr>
          <w:rFonts w:ascii="Quattrocento Sans" w:hAnsi="Quattrocento Sans"/>
          <w:b/>
          <w:color w:val="FF0000"/>
          <w:sz w:val="26"/>
          <w:szCs w:val="24"/>
        </w:rPr>
        <w:t xml:space="preserve">PARTNEŘI ZÁVODU </w:t>
      </w:r>
    </w:p>
    <w:p w:rsidR="00D11F54" w:rsidRDefault="00354521" w:rsidP="00D11F54">
      <w:pPr>
        <w:rPr>
          <w:rFonts w:ascii="Quattrocento Sans" w:hAnsi="Quattrocento Sans"/>
        </w:rPr>
      </w:pPr>
      <w:r>
        <w:rPr>
          <w:rFonts w:ascii="Quattrocento Sans" w:hAnsi="Quattrocento Sans"/>
        </w:rPr>
        <w:t xml:space="preserve">                             </w:t>
      </w:r>
      <w:r>
        <w:rPr>
          <w:rFonts w:ascii="Quattrocento Sans" w:hAnsi="Quattrocento Sans"/>
          <w:noProof/>
          <w:lang w:eastAsia="cs-CZ"/>
        </w:rPr>
        <w:drawing>
          <wp:inline distT="0" distB="0" distL="0" distR="0">
            <wp:extent cx="1013460" cy="1013460"/>
            <wp:effectExtent l="0" t="0" r="0" b="0"/>
            <wp:docPr id="4" name="obrázek 1" descr="D:\BpR, treninky, závody\DOTACE\JDE\logo-jde-companyname-holding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R, treninky, závody\DOTACE\JDE\logo-jde-companyname-holdingshap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E5">
        <w:rPr>
          <w:rFonts w:ascii="Quattrocento Sans" w:hAnsi="Quattrocento Sans"/>
          <w:noProof/>
          <w:lang w:eastAsia="cs-CZ"/>
        </w:rPr>
        <w:drawing>
          <wp:inline distT="0" distB="0" distL="0" distR="0">
            <wp:extent cx="1917194" cy="777240"/>
            <wp:effectExtent l="19050" t="0" r="6856" b="0"/>
            <wp:docPr id="2" name="obrázek 1" descr="D:\BpR, treninky, závody\DOTACE\ZLÍNSKÝ KRAJ - MAS03-18 činnost a rozvoj\LOGO Zlínský kraj\Nové logo od 2023\Logo Zlínský kraj JPG čer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R, treninky, závody\DOTACE\ZLÍNSKÝ KRAJ - MAS03-18 činnost a rozvoj\LOGO Zlínský kraj\Nové logo od 2023\Logo Zlínský kraj JPG černé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36" cy="77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3EE">
        <w:rPr>
          <w:noProof/>
          <w:lang w:eastAsia="cs-CZ"/>
        </w:rPr>
        <w:drawing>
          <wp:inline distT="0" distB="0" distL="0" distR="0">
            <wp:extent cx="1085850" cy="1085850"/>
            <wp:effectExtent l="19050" t="0" r="0" b="0"/>
            <wp:docPr id="3" name="obrázek 2" descr="https://www.valasskemezirici.cz/assets/File.ashx?id_org=17636&amp;id_dokumenty=2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alasskemezirici.cz/assets/File.ashx?id_org=17636&amp;id_dokumenty=2986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58" cy="108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4E" w:rsidRDefault="00784B4E" w:rsidP="00784B4E">
      <w:pPr>
        <w:jc w:val="center"/>
        <w:rPr>
          <w:rFonts w:ascii="Quattrocento Sans" w:hAnsi="Quattrocento Sans"/>
          <w:b/>
          <w:color w:val="FF0000"/>
          <w:sz w:val="26"/>
          <w:szCs w:val="24"/>
        </w:rPr>
      </w:pPr>
    </w:p>
    <w:p w:rsidR="00784B4E" w:rsidRPr="007C2F5A" w:rsidRDefault="00784B4E" w:rsidP="00784B4E">
      <w:pPr>
        <w:jc w:val="center"/>
        <w:rPr>
          <w:rFonts w:ascii="Quattrocento Sans" w:hAnsi="Quattrocento Sans"/>
          <w:b/>
          <w:color w:val="FF0000"/>
          <w:sz w:val="26"/>
          <w:szCs w:val="24"/>
        </w:rPr>
      </w:pPr>
      <w:r w:rsidRPr="00921ED5">
        <w:rPr>
          <w:rFonts w:ascii="Quattrocento Sans" w:hAnsi="Quattrocento Sans"/>
          <w:b/>
          <w:color w:val="FF0000"/>
          <w:sz w:val="26"/>
          <w:szCs w:val="24"/>
        </w:rPr>
        <w:t xml:space="preserve">PARTNEŘI </w:t>
      </w:r>
      <w:r w:rsidR="00354521">
        <w:rPr>
          <w:rFonts w:ascii="Quattrocento Sans" w:hAnsi="Quattrocento Sans"/>
          <w:b/>
          <w:color w:val="FF0000"/>
          <w:sz w:val="26"/>
          <w:szCs w:val="24"/>
        </w:rPr>
        <w:t>Č</w:t>
      </w:r>
      <w:r>
        <w:rPr>
          <w:rFonts w:ascii="Quattrocento Sans" w:hAnsi="Quattrocento Sans"/>
          <w:b/>
          <w:color w:val="FF0000"/>
          <w:sz w:val="26"/>
          <w:szCs w:val="24"/>
        </w:rPr>
        <w:t>ESKÉHO POHÁRU HORSKÝCH KOL</w:t>
      </w:r>
    </w:p>
    <w:p w:rsidR="00C14AAE" w:rsidRDefault="00C14AAE" w:rsidP="006F0181">
      <w:pPr>
        <w:rPr>
          <w:rFonts w:ascii="Quattrocento Sans" w:hAnsi="Quattrocento Sans"/>
          <w:b/>
          <w:sz w:val="30"/>
        </w:rPr>
      </w:pPr>
    </w:p>
    <w:p w:rsidR="00540064" w:rsidRPr="00540064" w:rsidRDefault="00784B4E" w:rsidP="00696F4E">
      <w:pPr>
        <w:rPr>
          <w:rStyle w:val="Hypertextovodkaz"/>
          <w:rFonts w:ascii="Consolas" w:hAnsi="Consolas"/>
          <w:b/>
          <w:bCs/>
          <w:u w:val="none"/>
        </w:rPr>
      </w:pPr>
      <w:r>
        <w:rPr>
          <w:rFonts w:ascii="Consolas" w:hAnsi="Consolas"/>
          <w:b/>
          <w:bCs/>
          <w:noProof/>
          <w:color w:val="0563C1" w:themeColor="hyperlink"/>
          <w:lang w:eastAsia="cs-CZ"/>
        </w:rPr>
        <w:drawing>
          <wp:inline distT="0" distB="0" distL="0" distR="0">
            <wp:extent cx="6645910" cy="1172210"/>
            <wp:effectExtent l="1905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-XC2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064" w:rsidRPr="00540064" w:rsidSect="00674EF1">
      <w:headerReference w:type="default" r:id="rId22"/>
      <w:type w:val="continuous"/>
      <w:pgSz w:w="11906" w:h="16838"/>
      <w:pgMar w:top="720" w:right="720" w:bottom="567" w:left="720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11" w:rsidRDefault="00CD3C11" w:rsidP="000111B8">
      <w:pPr>
        <w:spacing w:after="0" w:line="240" w:lineRule="auto"/>
      </w:pPr>
      <w:r>
        <w:separator/>
      </w:r>
    </w:p>
  </w:endnote>
  <w:endnote w:type="continuationSeparator" w:id="1">
    <w:p w:rsidR="00CD3C11" w:rsidRDefault="00CD3C11" w:rsidP="000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Quattrocento Sans">
    <w:altName w:val="Arial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11" w:rsidRDefault="00CD3C11" w:rsidP="000111B8">
      <w:pPr>
        <w:spacing w:after="0" w:line="240" w:lineRule="auto"/>
      </w:pPr>
      <w:r>
        <w:separator/>
      </w:r>
    </w:p>
  </w:footnote>
  <w:footnote w:type="continuationSeparator" w:id="1">
    <w:p w:rsidR="00CD3C11" w:rsidRDefault="00CD3C11" w:rsidP="000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23" w:rsidRDefault="007C2F5A" w:rsidP="0095462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803271" cy="532863"/>
          <wp:effectExtent l="0" t="0" r="635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283" cy="539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4623" w:rsidRDefault="000934A2" w:rsidP="005D5FE7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35.25pt;margin-top:19.1pt;width:630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"/>
      </w:pict>
    </w:r>
    <w:r>
      <w:rPr>
        <w:noProof/>
        <w:lang w:eastAsia="cs-CZ"/>
      </w:rPr>
      <w:pict>
        <v:shape id="AutoShape 4" o:spid="_x0000_s1026" type="#_x0000_t32" style="position:absolute;margin-left:-35.25pt;margin-top:19.1pt;width:630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"/>
      </w:pict>
    </w:r>
    <w:r w:rsidR="005D5FE7">
      <w:tab/>
    </w:r>
  </w:p>
  <w:p w:rsidR="00BD6AC0" w:rsidRPr="00BE659F" w:rsidRDefault="000934A2">
    <w:pPr>
      <w:pStyle w:val="Zhlav"/>
      <w:rPr>
        <w:b/>
      </w:rPr>
    </w:pPr>
    <w:r w:rsidRPr="000934A2">
      <w:rPr>
        <w:noProof/>
        <w:lang w:eastAsia="cs-CZ"/>
      </w:rPr>
      <w:pict>
        <v:shape id="AutoShape 1" o:spid="_x0000_s1025" type="#_x0000_t32" style="position:absolute;margin-left:-36pt;margin-top:8.6pt;width:630pt;height: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66B3"/>
    <w:multiLevelType w:val="hybridMultilevel"/>
    <w:tmpl w:val="CCD482F6"/>
    <w:lvl w:ilvl="0" w:tplc="C26C39C6">
      <w:numFmt w:val="bullet"/>
      <w:lvlText w:val="-"/>
      <w:lvlJc w:val="left"/>
      <w:pPr>
        <w:ind w:left="2520" w:hanging="360"/>
      </w:pPr>
      <w:rPr>
        <w:rFonts w:ascii="Quattrocento Sans" w:eastAsiaTheme="minorHAnsi" w:hAnsi="Quattrocento San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2A300D1"/>
    <w:multiLevelType w:val="multilevel"/>
    <w:tmpl w:val="266C5FF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4" type="connector" idref="#AutoShape 1"/>
        <o:r id="V:Rule5" type="connector" idref="#_x0000_s1027"/>
        <o:r id="V:Rule6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111B8"/>
    <w:rsid w:val="000111B8"/>
    <w:rsid w:val="0001566F"/>
    <w:rsid w:val="0002061C"/>
    <w:rsid w:val="0004056A"/>
    <w:rsid w:val="000505CA"/>
    <w:rsid w:val="00056EA5"/>
    <w:rsid w:val="000576C6"/>
    <w:rsid w:val="0006427B"/>
    <w:rsid w:val="000726EB"/>
    <w:rsid w:val="00073A93"/>
    <w:rsid w:val="0007438A"/>
    <w:rsid w:val="00085381"/>
    <w:rsid w:val="000934A2"/>
    <w:rsid w:val="00095CEB"/>
    <w:rsid w:val="000B31D3"/>
    <w:rsid w:val="000B581A"/>
    <w:rsid w:val="000C0809"/>
    <w:rsid w:val="000D17AE"/>
    <w:rsid w:val="000D410C"/>
    <w:rsid w:val="000E7290"/>
    <w:rsid w:val="000F457C"/>
    <w:rsid w:val="00100916"/>
    <w:rsid w:val="00114982"/>
    <w:rsid w:val="00116CB8"/>
    <w:rsid w:val="00122D01"/>
    <w:rsid w:val="00124D19"/>
    <w:rsid w:val="00124EC8"/>
    <w:rsid w:val="001304E6"/>
    <w:rsid w:val="00141B00"/>
    <w:rsid w:val="00144C7F"/>
    <w:rsid w:val="00151473"/>
    <w:rsid w:val="0017670E"/>
    <w:rsid w:val="00190B50"/>
    <w:rsid w:val="001A4F6E"/>
    <w:rsid w:val="001B38CD"/>
    <w:rsid w:val="001B5DBC"/>
    <w:rsid w:val="001E3C33"/>
    <w:rsid w:val="002015B3"/>
    <w:rsid w:val="0021054B"/>
    <w:rsid w:val="00211C7E"/>
    <w:rsid w:val="00214FFC"/>
    <w:rsid w:val="00224777"/>
    <w:rsid w:val="00226084"/>
    <w:rsid w:val="00234618"/>
    <w:rsid w:val="00256D3A"/>
    <w:rsid w:val="00257FB0"/>
    <w:rsid w:val="0026439F"/>
    <w:rsid w:val="0026494B"/>
    <w:rsid w:val="00264964"/>
    <w:rsid w:val="002676EC"/>
    <w:rsid w:val="00285755"/>
    <w:rsid w:val="002863F9"/>
    <w:rsid w:val="00287317"/>
    <w:rsid w:val="002A4914"/>
    <w:rsid w:val="002A5772"/>
    <w:rsid w:val="002B4267"/>
    <w:rsid w:val="002B6865"/>
    <w:rsid w:val="002C0E57"/>
    <w:rsid w:val="002C2233"/>
    <w:rsid w:val="002C52B3"/>
    <w:rsid w:val="002C7F38"/>
    <w:rsid w:val="002D6E43"/>
    <w:rsid w:val="002D74F0"/>
    <w:rsid w:val="002E1D45"/>
    <w:rsid w:val="00304AC9"/>
    <w:rsid w:val="0030675A"/>
    <w:rsid w:val="00310C79"/>
    <w:rsid w:val="00311A61"/>
    <w:rsid w:val="00312F9A"/>
    <w:rsid w:val="00321F71"/>
    <w:rsid w:val="0032789E"/>
    <w:rsid w:val="003464A1"/>
    <w:rsid w:val="00354521"/>
    <w:rsid w:val="00365555"/>
    <w:rsid w:val="00366C7C"/>
    <w:rsid w:val="00367525"/>
    <w:rsid w:val="00395E6C"/>
    <w:rsid w:val="003B473A"/>
    <w:rsid w:val="003E0B6D"/>
    <w:rsid w:val="004112BC"/>
    <w:rsid w:val="004254E8"/>
    <w:rsid w:val="00435C2A"/>
    <w:rsid w:val="004437E5"/>
    <w:rsid w:val="0044586A"/>
    <w:rsid w:val="004468AC"/>
    <w:rsid w:val="0045693C"/>
    <w:rsid w:val="00460520"/>
    <w:rsid w:val="004733B6"/>
    <w:rsid w:val="00475AE3"/>
    <w:rsid w:val="004A70B2"/>
    <w:rsid w:val="004B67C6"/>
    <w:rsid w:val="004C7F5B"/>
    <w:rsid w:val="00501843"/>
    <w:rsid w:val="0052172B"/>
    <w:rsid w:val="005253EE"/>
    <w:rsid w:val="00525790"/>
    <w:rsid w:val="0052636E"/>
    <w:rsid w:val="00534F9B"/>
    <w:rsid w:val="0053523E"/>
    <w:rsid w:val="00535E57"/>
    <w:rsid w:val="00540064"/>
    <w:rsid w:val="00544D1C"/>
    <w:rsid w:val="00545244"/>
    <w:rsid w:val="005600CC"/>
    <w:rsid w:val="00582A71"/>
    <w:rsid w:val="005A6AF6"/>
    <w:rsid w:val="005A7E35"/>
    <w:rsid w:val="005B21D3"/>
    <w:rsid w:val="005D102F"/>
    <w:rsid w:val="005D5FE7"/>
    <w:rsid w:val="005E6ADE"/>
    <w:rsid w:val="005F12F8"/>
    <w:rsid w:val="005F4145"/>
    <w:rsid w:val="0061018D"/>
    <w:rsid w:val="00624880"/>
    <w:rsid w:val="00627226"/>
    <w:rsid w:val="006341AC"/>
    <w:rsid w:val="006430EA"/>
    <w:rsid w:val="00657728"/>
    <w:rsid w:val="0066228B"/>
    <w:rsid w:val="00665AD0"/>
    <w:rsid w:val="00672254"/>
    <w:rsid w:val="00674EF1"/>
    <w:rsid w:val="00690225"/>
    <w:rsid w:val="00696F4E"/>
    <w:rsid w:val="006B3C74"/>
    <w:rsid w:val="006B479E"/>
    <w:rsid w:val="006B7F7F"/>
    <w:rsid w:val="006C009F"/>
    <w:rsid w:val="006C2901"/>
    <w:rsid w:val="006D3DB3"/>
    <w:rsid w:val="006E1E11"/>
    <w:rsid w:val="006F0181"/>
    <w:rsid w:val="006F0B80"/>
    <w:rsid w:val="00704180"/>
    <w:rsid w:val="00711BCD"/>
    <w:rsid w:val="00717BEB"/>
    <w:rsid w:val="007322BA"/>
    <w:rsid w:val="007503FE"/>
    <w:rsid w:val="00751388"/>
    <w:rsid w:val="0075301E"/>
    <w:rsid w:val="0076219F"/>
    <w:rsid w:val="0076417A"/>
    <w:rsid w:val="00767901"/>
    <w:rsid w:val="00784B4E"/>
    <w:rsid w:val="007B665D"/>
    <w:rsid w:val="007C17A1"/>
    <w:rsid w:val="007C2F5A"/>
    <w:rsid w:val="007E2C11"/>
    <w:rsid w:val="007E431F"/>
    <w:rsid w:val="007E53DE"/>
    <w:rsid w:val="007E73D1"/>
    <w:rsid w:val="007F6B79"/>
    <w:rsid w:val="0080585E"/>
    <w:rsid w:val="00812DA7"/>
    <w:rsid w:val="00821851"/>
    <w:rsid w:val="008617DB"/>
    <w:rsid w:val="00863257"/>
    <w:rsid w:val="00864682"/>
    <w:rsid w:val="008708DE"/>
    <w:rsid w:val="0087101F"/>
    <w:rsid w:val="00875D9B"/>
    <w:rsid w:val="008964D2"/>
    <w:rsid w:val="0089775D"/>
    <w:rsid w:val="008A1A5E"/>
    <w:rsid w:val="008A6A73"/>
    <w:rsid w:val="008B51B0"/>
    <w:rsid w:val="008B655E"/>
    <w:rsid w:val="008B66AC"/>
    <w:rsid w:val="008D0D6E"/>
    <w:rsid w:val="008F0088"/>
    <w:rsid w:val="008F0CA2"/>
    <w:rsid w:val="00913372"/>
    <w:rsid w:val="00916539"/>
    <w:rsid w:val="00921ED5"/>
    <w:rsid w:val="00942EC4"/>
    <w:rsid w:val="00954623"/>
    <w:rsid w:val="009629D3"/>
    <w:rsid w:val="009633A0"/>
    <w:rsid w:val="00965737"/>
    <w:rsid w:val="009766F6"/>
    <w:rsid w:val="00980CA4"/>
    <w:rsid w:val="00983DBF"/>
    <w:rsid w:val="00985C2E"/>
    <w:rsid w:val="00994725"/>
    <w:rsid w:val="0099527D"/>
    <w:rsid w:val="009A075B"/>
    <w:rsid w:val="009B1787"/>
    <w:rsid w:val="009C5507"/>
    <w:rsid w:val="009E1C98"/>
    <w:rsid w:val="009E52AD"/>
    <w:rsid w:val="009E6CA7"/>
    <w:rsid w:val="009E796E"/>
    <w:rsid w:val="00A114D8"/>
    <w:rsid w:val="00A11D65"/>
    <w:rsid w:val="00A36D7B"/>
    <w:rsid w:val="00A40FA0"/>
    <w:rsid w:val="00A4647F"/>
    <w:rsid w:val="00A4685E"/>
    <w:rsid w:val="00A61EE4"/>
    <w:rsid w:val="00A63331"/>
    <w:rsid w:val="00A816D6"/>
    <w:rsid w:val="00A828CB"/>
    <w:rsid w:val="00A83B03"/>
    <w:rsid w:val="00AA12BE"/>
    <w:rsid w:val="00AB3157"/>
    <w:rsid w:val="00AB4637"/>
    <w:rsid w:val="00AD3FBC"/>
    <w:rsid w:val="00AE4163"/>
    <w:rsid w:val="00AE6F90"/>
    <w:rsid w:val="00AF64CC"/>
    <w:rsid w:val="00AF6945"/>
    <w:rsid w:val="00B10130"/>
    <w:rsid w:val="00B1312B"/>
    <w:rsid w:val="00B16B38"/>
    <w:rsid w:val="00B23351"/>
    <w:rsid w:val="00B353B1"/>
    <w:rsid w:val="00B35716"/>
    <w:rsid w:val="00B579EB"/>
    <w:rsid w:val="00B60049"/>
    <w:rsid w:val="00B601ED"/>
    <w:rsid w:val="00B856C2"/>
    <w:rsid w:val="00B96A38"/>
    <w:rsid w:val="00BC1F86"/>
    <w:rsid w:val="00BC2EAA"/>
    <w:rsid w:val="00BD1DDD"/>
    <w:rsid w:val="00BD6AC0"/>
    <w:rsid w:val="00BE5396"/>
    <w:rsid w:val="00BE659F"/>
    <w:rsid w:val="00BE750D"/>
    <w:rsid w:val="00BF7198"/>
    <w:rsid w:val="00BF780D"/>
    <w:rsid w:val="00C04C4C"/>
    <w:rsid w:val="00C14AAE"/>
    <w:rsid w:val="00C21DE5"/>
    <w:rsid w:val="00C317BF"/>
    <w:rsid w:val="00C32887"/>
    <w:rsid w:val="00C37BB1"/>
    <w:rsid w:val="00C443EB"/>
    <w:rsid w:val="00C501F4"/>
    <w:rsid w:val="00C61D16"/>
    <w:rsid w:val="00C64D92"/>
    <w:rsid w:val="00C70999"/>
    <w:rsid w:val="00C726D2"/>
    <w:rsid w:val="00C812E4"/>
    <w:rsid w:val="00CA0630"/>
    <w:rsid w:val="00CA754E"/>
    <w:rsid w:val="00CB7714"/>
    <w:rsid w:val="00CC0B6C"/>
    <w:rsid w:val="00CC3894"/>
    <w:rsid w:val="00CC599D"/>
    <w:rsid w:val="00CD3C11"/>
    <w:rsid w:val="00CD6D38"/>
    <w:rsid w:val="00CF0355"/>
    <w:rsid w:val="00CF49CC"/>
    <w:rsid w:val="00CF64C2"/>
    <w:rsid w:val="00CF77E2"/>
    <w:rsid w:val="00D11F54"/>
    <w:rsid w:val="00D129B0"/>
    <w:rsid w:val="00D14CE0"/>
    <w:rsid w:val="00D211A0"/>
    <w:rsid w:val="00D5241F"/>
    <w:rsid w:val="00D5574D"/>
    <w:rsid w:val="00D84DDD"/>
    <w:rsid w:val="00D85442"/>
    <w:rsid w:val="00D867E8"/>
    <w:rsid w:val="00D91ADE"/>
    <w:rsid w:val="00D959B7"/>
    <w:rsid w:val="00D976E6"/>
    <w:rsid w:val="00DA1BA1"/>
    <w:rsid w:val="00DB37BA"/>
    <w:rsid w:val="00DB4936"/>
    <w:rsid w:val="00DC2C22"/>
    <w:rsid w:val="00DD0E08"/>
    <w:rsid w:val="00DF4C08"/>
    <w:rsid w:val="00E055EB"/>
    <w:rsid w:val="00E06413"/>
    <w:rsid w:val="00E151D7"/>
    <w:rsid w:val="00E32040"/>
    <w:rsid w:val="00E45B0D"/>
    <w:rsid w:val="00E545B8"/>
    <w:rsid w:val="00E61D14"/>
    <w:rsid w:val="00E731EC"/>
    <w:rsid w:val="00E737B2"/>
    <w:rsid w:val="00E81C43"/>
    <w:rsid w:val="00E9266C"/>
    <w:rsid w:val="00EA748E"/>
    <w:rsid w:val="00EB081C"/>
    <w:rsid w:val="00ED1326"/>
    <w:rsid w:val="00EE1EC5"/>
    <w:rsid w:val="00EE6F91"/>
    <w:rsid w:val="00EF5033"/>
    <w:rsid w:val="00F15C2A"/>
    <w:rsid w:val="00F27A16"/>
    <w:rsid w:val="00F508D1"/>
    <w:rsid w:val="00F527A6"/>
    <w:rsid w:val="00F574FE"/>
    <w:rsid w:val="00F624AE"/>
    <w:rsid w:val="00F73DE1"/>
    <w:rsid w:val="00F81BE1"/>
    <w:rsid w:val="00F87584"/>
    <w:rsid w:val="00F93E31"/>
    <w:rsid w:val="00FA621D"/>
    <w:rsid w:val="00FA79EF"/>
    <w:rsid w:val="00FC1DC4"/>
    <w:rsid w:val="00FC4C75"/>
    <w:rsid w:val="00FD2D7F"/>
    <w:rsid w:val="00FE40B9"/>
    <w:rsid w:val="00FE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B4E"/>
  </w:style>
  <w:style w:type="paragraph" w:styleId="Nadpis1">
    <w:name w:val="heading 1"/>
    <w:basedOn w:val="Normln"/>
    <w:next w:val="Normln"/>
    <w:link w:val="Nadpis1Char"/>
    <w:uiPriority w:val="9"/>
    <w:qFormat/>
    <w:rsid w:val="00011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7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1B8"/>
  </w:style>
  <w:style w:type="paragraph" w:styleId="Zpat">
    <w:name w:val="footer"/>
    <w:basedOn w:val="Normln"/>
    <w:link w:val="ZpatChar"/>
    <w:uiPriority w:val="99"/>
    <w:unhideWhenUsed/>
    <w:rsid w:val="000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1B8"/>
  </w:style>
  <w:style w:type="character" w:customStyle="1" w:styleId="Nadpis1Char">
    <w:name w:val="Nadpis 1 Char"/>
    <w:basedOn w:val="Standardnpsmoodstavce"/>
    <w:link w:val="Nadpis1"/>
    <w:uiPriority w:val="9"/>
    <w:rsid w:val="0001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83B0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3B0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7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129B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863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3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3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3F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863F9"/>
    <w:pPr>
      <w:spacing w:after="0" w:line="240" w:lineRule="auto"/>
    </w:pPr>
  </w:style>
  <w:style w:type="paragraph" w:styleId="Nzev">
    <w:name w:val="Title"/>
    <w:basedOn w:val="Normln"/>
    <w:next w:val="Normln"/>
    <w:link w:val="NzevChar"/>
    <w:rsid w:val="006B479E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6B479E"/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A4685E"/>
  </w:style>
  <w:style w:type="paragraph" w:styleId="Normlnweb">
    <w:name w:val="Normal (Web)"/>
    <w:basedOn w:val="Normln"/>
    <w:uiPriority w:val="99"/>
    <w:unhideWhenUsed/>
    <w:rsid w:val="009C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6494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2DA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0B6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6C009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79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aluch@bikeproracing.cz" TargetMode="External"/><Relationship Id="rId13" Type="http://schemas.openxmlformats.org/officeDocument/2006/relationships/hyperlink" Target="https://www.sport-motel.cz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www.bikeproracing.cz/" TargetMode="External"/><Relationship Id="rId12" Type="http://schemas.openxmlformats.org/officeDocument/2006/relationships/hyperlink" Target="https://www.tenisdeza.cz/ubytovani/" TargetMode="External"/><Relationship Id="rId17" Type="http://schemas.openxmlformats.org/officeDocument/2006/relationships/hyperlink" Target="https://cycling.sportsoft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ieteam.cz/9-aktuality/251-prihlasky-na-zavody-pro-valassky-pohar-mtb-xc-2023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soft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ycling.sportsoft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ycling.sportsoft.cz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enisa.piecha@bikeproracing.cz" TargetMode="External"/><Relationship Id="rId14" Type="http://schemas.openxmlformats.org/officeDocument/2006/relationships/hyperlink" Target="mailto:denisa.piecha@bikeproracing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Duratec s.r.o.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Vávra</dc:creator>
  <cp:lastModifiedBy>marti</cp:lastModifiedBy>
  <cp:revision>63</cp:revision>
  <cp:lastPrinted>2021-07-23T10:14:00Z</cp:lastPrinted>
  <dcterms:created xsi:type="dcterms:W3CDTF">2023-04-14T09:15:00Z</dcterms:created>
  <dcterms:modified xsi:type="dcterms:W3CDTF">2023-08-21T18:24:00Z</dcterms:modified>
</cp:coreProperties>
</file>